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3" w:type="dxa"/>
        <w:tblInd w:w="-612" w:type="dxa"/>
        <w:tblLook w:val="01E0" w:firstRow="1" w:lastRow="1" w:firstColumn="1" w:lastColumn="1" w:noHBand="0" w:noVBand="0"/>
      </w:tblPr>
      <w:tblGrid>
        <w:gridCol w:w="4038"/>
        <w:gridCol w:w="6405"/>
      </w:tblGrid>
      <w:tr w:rsidR="00385EBF" w:rsidRPr="00385EBF" w:rsidTr="00715798">
        <w:trPr>
          <w:trHeight w:val="1202"/>
        </w:trPr>
        <w:tc>
          <w:tcPr>
            <w:tcW w:w="4038" w:type="dxa"/>
          </w:tcPr>
          <w:p w:rsidR="00EB6CBC" w:rsidRPr="00385EBF" w:rsidRDefault="00EB6CBC" w:rsidP="00F47ECF">
            <w:pPr>
              <w:tabs>
                <w:tab w:val="left" w:pos="4860"/>
              </w:tabs>
              <w:jc w:val="center"/>
              <w:rPr>
                <w:b/>
                <w:color w:val="000000" w:themeColor="text1"/>
                <w:sz w:val="26"/>
                <w:szCs w:val="26"/>
              </w:rPr>
            </w:pPr>
            <w:bookmarkStart w:id="0" w:name="_GoBack"/>
            <w:bookmarkEnd w:id="0"/>
            <w:r w:rsidRPr="00385EBF">
              <w:rPr>
                <w:b/>
                <w:color w:val="000000" w:themeColor="text1"/>
                <w:sz w:val="26"/>
                <w:szCs w:val="26"/>
              </w:rPr>
              <w:t>UỶ BAN NHÂN DÂN</w:t>
            </w:r>
          </w:p>
          <w:p w:rsidR="00EB6CBC" w:rsidRPr="00385EBF" w:rsidRDefault="00EB6CBC" w:rsidP="00F47ECF">
            <w:pPr>
              <w:tabs>
                <w:tab w:val="left" w:pos="4860"/>
              </w:tabs>
              <w:jc w:val="center"/>
              <w:rPr>
                <w:b/>
                <w:color w:val="000000" w:themeColor="text1"/>
                <w:sz w:val="26"/>
                <w:szCs w:val="26"/>
              </w:rPr>
            </w:pPr>
            <w:r w:rsidRPr="00385EBF">
              <w:rPr>
                <w:b/>
                <w:color w:val="000000" w:themeColor="text1"/>
                <w:sz w:val="26"/>
                <w:szCs w:val="26"/>
              </w:rPr>
              <w:t>TỈNH THỪA THIÊN HUẾ</w:t>
            </w:r>
          </w:p>
          <w:p w:rsidR="00EB6CBC" w:rsidRPr="00385EBF" w:rsidRDefault="00CD3F19" w:rsidP="00886700">
            <w:pPr>
              <w:tabs>
                <w:tab w:val="left" w:pos="4860"/>
              </w:tabs>
              <w:spacing w:before="240"/>
              <w:jc w:val="center"/>
              <w:rPr>
                <w:color w:val="000000" w:themeColor="text1"/>
                <w:sz w:val="26"/>
                <w:szCs w:val="26"/>
                <w:lang w:val="vi-VN"/>
              </w:rPr>
            </w:pPr>
            <w:r w:rsidRPr="00385EBF">
              <w:rPr>
                <w:b/>
                <w:noProof/>
                <w:color w:val="000000" w:themeColor="text1"/>
                <w:sz w:val="26"/>
                <w:szCs w:val="26"/>
                <w:lang w:val="en-US" w:eastAsia="en-US"/>
              </w:rPr>
              <mc:AlternateContent>
                <mc:Choice Requires="wps">
                  <w:drawing>
                    <wp:anchor distT="4294967294" distB="4294967294" distL="114300" distR="114300" simplePos="0" relativeHeight="251656704" behindDoc="0" locked="0" layoutInCell="1" allowOverlap="1" wp14:anchorId="40690C75" wp14:editId="190FC889">
                      <wp:simplePos x="0" y="0"/>
                      <wp:positionH relativeFrom="column">
                        <wp:posOffset>897255</wp:posOffset>
                      </wp:positionH>
                      <wp:positionV relativeFrom="paragraph">
                        <wp:posOffset>10159</wp:posOffset>
                      </wp:positionV>
                      <wp:extent cx="577215" cy="0"/>
                      <wp:effectExtent l="0" t="0" r="1333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170B0" id="Line 3"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65pt,.8pt" to="116.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VpGAIAADE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"/>
                  </w:pict>
                </mc:Fallback>
              </mc:AlternateContent>
            </w:r>
            <w:r w:rsidR="00EB6CBC" w:rsidRPr="00385EBF">
              <w:rPr>
                <w:color w:val="000000" w:themeColor="text1"/>
                <w:sz w:val="26"/>
                <w:szCs w:val="26"/>
              </w:rPr>
              <w:t xml:space="preserve">Số:    </w:t>
            </w:r>
            <w:r w:rsidR="008913F1">
              <w:rPr>
                <w:color w:val="000000" w:themeColor="text1"/>
                <w:sz w:val="26"/>
                <w:szCs w:val="26"/>
              </w:rPr>
              <w:t xml:space="preserve">    </w:t>
            </w:r>
            <w:r w:rsidR="00EB6CBC" w:rsidRPr="00385EBF">
              <w:rPr>
                <w:color w:val="000000" w:themeColor="text1"/>
                <w:sz w:val="26"/>
                <w:szCs w:val="26"/>
              </w:rPr>
              <w:t xml:space="preserve"> /QĐ-</w:t>
            </w:r>
            <w:r w:rsidR="00886700" w:rsidRPr="00385EBF">
              <w:rPr>
                <w:color w:val="000000" w:themeColor="text1"/>
                <w:sz w:val="26"/>
                <w:szCs w:val="26"/>
                <w:lang w:val="vi-VN"/>
              </w:rPr>
              <w:t>UBND</w:t>
            </w:r>
          </w:p>
        </w:tc>
        <w:tc>
          <w:tcPr>
            <w:tcW w:w="6405" w:type="dxa"/>
          </w:tcPr>
          <w:p w:rsidR="00EB6CBC" w:rsidRPr="00385EBF" w:rsidRDefault="00EB6CBC" w:rsidP="00F47ECF">
            <w:pPr>
              <w:tabs>
                <w:tab w:val="left" w:pos="4860"/>
              </w:tabs>
              <w:jc w:val="center"/>
              <w:rPr>
                <w:b/>
                <w:bCs/>
                <w:color w:val="000000" w:themeColor="text1"/>
                <w:sz w:val="26"/>
                <w:szCs w:val="26"/>
              </w:rPr>
            </w:pPr>
            <w:r w:rsidRPr="00385EBF">
              <w:rPr>
                <w:b/>
                <w:bCs/>
                <w:color w:val="000000" w:themeColor="text1"/>
                <w:sz w:val="26"/>
                <w:szCs w:val="26"/>
              </w:rPr>
              <w:t>CỘNG HÒA XÃ HỘI CHỦ NGHĨA VIỆT NAM</w:t>
            </w:r>
          </w:p>
          <w:p w:rsidR="00EB6CBC" w:rsidRPr="00385EBF" w:rsidRDefault="00EB6CBC" w:rsidP="00F47ECF">
            <w:pPr>
              <w:tabs>
                <w:tab w:val="left" w:pos="4860"/>
              </w:tabs>
              <w:jc w:val="center"/>
              <w:rPr>
                <w:b/>
                <w:bCs/>
                <w:color w:val="000000" w:themeColor="text1"/>
                <w:szCs w:val="26"/>
              </w:rPr>
            </w:pPr>
            <w:r w:rsidRPr="00385EBF">
              <w:rPr>
                <w:b/>
                <w:bCs/>
                <w:color w:val="000000" w:themeColor="text1"/>
                <w:szCs w:val="26"/>
              </w:rPr>
              <w:t>Độc lập -Tự do - Hạnh phúc</w:t>
            </w:r>
          </w:p>
          <w:p w:rsidR="00EB6CBC" w:rsidRPr="00385EBF" w:rsidRDefault="00CD3F19" w:rsidP="0098061A">
            <w:pPr>
              <w:spacing w:before="240"/>
              <w:jc w:val="center"/>
              <w:rPr>
                <w:b/>
                <w:bCs/>
                <w:color w:val="000000" w:themeColor="text1"/>
                <w:sz w:val="26"/>
                <w:szCs w:val="26"/>
                <w:lang w:val="vi-VN"/>
              </w:rPr>
            </w:pPr>
            <w:r w:rsidRPr="00385EBF">
              <w:rPr>
                <w:i/>
                <w:noProof/>
                <w:color w:val="000000" w:themeColor="text1"/>
                <w:sz w:val="26"/>
                <w:lang w:val="en-US" w:eastAsia="en-US"/>
              </w:rPr>
              <mc:AlternateContent>
                <mc:Choice Requires="wps">
                  <w:drawing>
                    <wp:anchor distT="4294967294" distB="4294967294" distL="114300" distR="114300" simplePos="0" relativeHeight="251657728" behindDoc="0" locked="0" layoutInCell="1" allowOverlap="1" wp14:anchorId="585F264D" wp14:editId="554D2DC4">
                      <wp:simplePos x="0" y="0"/>
                      <wp:positionH relativeFrom="column">
                        <wp:posOffset>920701</wp:posOffset>
                      </wp:positionH>
                      <wp:positionV relativeFrom="paragraph">
                        <wp:posOffset>10990</wp:posOffset>
                      </wp:positionV>
                      <wp:extent cx="205740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DB0FA" id="Line 4"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5pt,.85pt" to="23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gx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"/>
                  </w:pict>
                </mc:Fallback>
              </mc:AlternateContent>
            </w:r>
            <w:r w:rsidR="00EB6CBC" w:rsidRPr="00385EBF">
              <w:rPr>
                <w:i/>
                <w:color w:val="000000" w:themeColor="text1"/>
                <w:sz w:val="26"/>
                <w:lang w:val="nl-NL"/>
              </w:rPr>
              <w:t xml:space="preserve">Thừa ThiênHuế, ngày   </w:t>
            </w:r>
            <w:r w:rsidR="008913F1">
              <w:rPr>
                <w:i/>
                <w:color w:val="000000" w:themeColor="text1"/>
                <w:sz w:val="26"/>
                <w:lang w:val="nl-NL"/>
              </w:rPr>
              <w:t xml:space="preserve"> </w:t>
            </w:r>
            <w:r w:rsidR="00EB6CBC" w:rsidRPr="00385EBF">
              <w:rPr>
                <w:i/>
                <w:color w:val="000000" w:themeColor="text1"/>
                <w:sz w:val="26"/>
                <w:lang w:val="nl-NL"/>
              </w:rPr>
              <w:t xml:space="preserve"> tháng </w:t>
            </w:r>
            <w:r w:rsidR="008913F1">
              <w:rPr>
                <w:i/>
                <w:color w:val="000000" w:themeColor="text1"/>
                <w:sz w:val="26"/>
                <w:lang w:val="nl-NL"/>
              </w:rPr>
              <w:t xml:space="preserve">  </w:t>
            </w:r>
            <w:r w:rsidR="00EB6CBC" w:rsidRPr="00385EBF">
              <w:rPr>
                <w:i/>
                <w:color w:val="000000" w:themeColor="text1"/>
                <w:sz w:val="26"/>
                <w:lang w:val="nl-NL"/>
              </w:rPr>
              <w:t xml:space="preserve"> năm 20</w:t>
            </w:r>
            <w:r w:rsidR="003A1330" w:rsidRPr="00385EBF">
              <w:rPr>
                <w:i/>
                <w:color w:val="000000" w:themeColor="text1"/>
                <w:sz w:val="26"/>
                <w:lang w:val="nl-NL"/>
              </w:rPr>
              <w:t>20</w:t>
            </w:r>
          </w:p>
          <w:p w:rsidR="0098061A" w:rsidRPr="00385EBF" w:rsidRDefault="0098061A" w:rsidP="0098061A">
            <w:pPr>
              <w:spacing w:before="240"/>
              <w:jc w:val="center"/>
              <w:rPr>
                <w:b/>
                <w:bCs/>
                <w:color w:val="000000" w:themeColor="text1"/>
                <w:sz w:val="10"/>
                <w:szCs w:val="10"/>
                <w:lang w:val="vi-VN"/>
              </w:rPr>
            </w:pPr>
          </w:p>
        </w:tc>
      </w:tr>
    </w:tbl>
    <w:p w:rsidR="00EB6CBC" w:rsidRPr="00385EBF" w:rsidRDefault="00EB6CBC" w:rsidP="00715798">
      <w:pPr>
        <w:spacing w:line="300" w:lineRule="exact"/>
        <w:jc w:val="center"/>
        <w:rPr>
          <w:b/>
          <w:color w:val="000000" w:themeColor="text1"/>
          <w:lang w:val="nl-NL"/>
        </w:rPr>
      </w:pPr>
      <w:r w:rsidRPr="00385EBF">
        <w:rPr>
          <w:b/>
          <w:color w:val="000000" w:themeColor="text1"/>
          <w:lang w:val="nl-NL"/>
        </w:rPr>
        <w:t>QUYẾT ĐỊNH</w:t>
      </w:r>
    </w:p>
    <w:p w:rsidR="00EB6CBC" w:rsidRPr="00385EBF" w:rsidRDefault="00EB6CBC" w:rsidP="00715798">
      <w:pPr>
        <w:spacing w:line="240" w:lineRule="atLeast"/>
        <w:jc w:val="center"/>
        <w:rPr>
          <w:b/>
          <w:color w:val="000000" w:themeColor="text1"/>
          <w:lang w:val="vi-VN"/>
        </w:rPr>
      </w:pPr>
      <w:r w:rsidRPr="00385EBF">
        <w:rPr>
          <w:b/>
          <w:color w:val="000000" w:themeColor="text1"/>
          <w:lang w:val="nl-NL"/>
        </w:rPr>
        <w:t xml:space="preserve">Về việc công bố </w:t>
      </w:r>
      <w:r w:rsidR="00171F6C" w:rsidRPr="00385EBF">
        <w:rPr>
          <w:b/>
          <w:color w:val="000000" w:themeColor="text1"/>
          <w:lang w:val="nl-NL"/>
        </w:rPr>
        <w:t xml:space="preserve">Danh mục </w:t>
      </w:r>
      <w:r w:rsidRPr="00385EBF">
        <w:rPr>
          <w:b/>
          <w:color w:val="000000" w:themeColor="text1"/>
          <w:lang w:val="nl-NL"/>
        </w:rPr>
        <w:t>thủ tục</w:t>
      </w:r>
      <w:r w:rsidR="00110843" w:rsidRPr="00385EBF">
        <w:rPr>
          <w:b/>
          <w:color w:val="000000" w:themeColor="text1"/>
          <w:lang w:val="nl-NL"/>
        </w:rPr>
        <w:t xml:space="preserve"> </w:t>
      </w:r>
      <w:r w:rsidR="00886700" w:rsidRPr="00385EBF">
        <w:rPr>
          <w:b/>
          <w:color w:val="000000" w:themeColor="text1"/>
          <w:lang w:val="vi-VN"/>
        </w:rPr>
        <w:t>hành chính</w:t>
      </w:r>
      <w:r w:rsidR="00110843" w:rsidRPr="00385EBF">
        <w:rPr>
          <w:b/>
          <w:color w:val="000000" w:themeColor="text1"/>
          <w:lang w:val="en-US"/>
        </w:rPr>
        <w:t xml:space="preserve"> </w:t>
      </w:r>
      <w:r w:rsidR="0053316B" w:rsidRPr="00385EBF">
        <w:rPr>
          <w:b/>
          <w:color w:val="000000" w:themeColor="text1"/>
          <w:lang w:val="nl-NL"/>
        </w:rPr>
        <w:t xml:space="preserve">được </w:t>
      </w:r>
      <w:r w:rsidR="00886700" w:rsidRPr="00385EBF">
        <w:rPr>
          <w:b/>
          <w:color w:val="000000" w:themeColor="text1"/>
          <w:lang w:val="vi-VN"/>
        </w:rPr>
        <w:t xml:space="preserve">sửa đổi, </w:t>
      </w:r>
      <w:r w:rsidR="0033382D" w:rsidRPr="00385EBF">
        <w:rPr>
          <w:b/>
          <w:color w:val="000000" w:themeColor="text1"/>
          <w:lang w:val="nl-NL"/>
        </w:rPr>
        <w:t xml:space="preserve">bổ sung lĩnh vực Chính quyền địa phương </w:t>
      </w:r>
      <w:r w:rsidRPr="00385EBF">
        <w:rPr>
          <w:b/>
          <w:color w:val="000000" w:themeColor="text1"/>
          <w:lang w:val="nl-NL"/>
        </w:rPr>
        <w:t xml:space="preserve">thuộc </w:t>
      </w:r>
      <w:r w:rsidR="0098061A" w:rsidRPr="00385EBF">
        <w:rPr>
          <w:b/>
          <w:color w:val="000000" w:themeColor="text1"/>
          <w:lang w:val="vi-VN"/>
        </w:rPr>
        <w:t>phạm</w:t>
      </w:r>
      <w:r w:rsidR="00736D46" w:rsidRPr="00385EBF">
        <w:rPr>
          <w:b/>
          <w:color w:val="000000" w:themeColor="text1"/>
          <w:lang w:val="en-US"/>
        </w:rPr>
        <w:t xml:space="preserve"> </w:t>
      </w:r>
      <w:r w:rsidR="0098061A" w:rsidRPr="00385EBF">
        <w:rPr>
          <w:b/>
          <w:color w:val="000000" w:themeColor="text1"/>
          <w:lang w:val="vi-VN"/>
        </w:rPr>
        <w:t>vi chức năng quản lý Nhà nước của</w:t>
      </w:r>
      <w:r w:rsidR="00110843" w:rsidRPr="00385EBF">
        <w:rPr>
          <w:b/>
          <w:color w:val="000000" w:themeColor="text1"/>
          <w:lang w:val="en-US"/>
        </w:rPr>
        <w:t xml:space="preserve"> </w:t>
      </w:r>
      <w:r w:rsidR="0098061A" w:rsidRPr="00385EBF">
        <w:rPr>
          <w:b/>
          <w:color w:val="000000" w:themeColor="text1"/>
          <w:lang w:val="vi-VN"/>
        </w:rPr>
        <w:t>Sở Nội vụ tỉnh Thừa Thiên Huế</w:t>
      </w:r>
    </w:p>
    <w:p w:rsidR="00EB6CBC" w:rsidRPr="00385EBF" w:rsidRDefault="00CD3F19" w:rsidP="00EB6CBC">
      <w:pPr>
        <w:spacing w:line="240" w:lineRule="atLeast"/>
        <w:ind w:firstLine="340"/>
        <w:jc w:val="both"/>
        <w:rPr>
          <w:color w:val="000000" w:themeColor="text1"/>
          <w:sz w:val="26"/>
          <w:szCs w:val="26"/>
          <w:lang w:val="nl-NL"/>
        </w:rPr>
      </w:pPr>
      <w:r w:rsidRPr="00385EBF">
        <w:rPr>
          <w:noProof/>
          <w:color w:val="000000" w:themeColor="text1"/>
          <w:sz w:val="32"/>
          <w:lang w:val="en-US" w:eastAsia="en-US"/>
        </w:rPr>
        <mc:AlternateContent>
          <mc:Choice Requires="wps">
            <w:drawing>
              <wp:anchor distT="4294967294" distB="4294967294" distL="114300" distR="114300" simplePos="0" relativeHeight="251655680" behindDoc="0" locked="0" layoutInCell="1" allowOverlap="1" wp14:anchorId="05B05CE6" wp14:editId="59E8AA49">
                <wp:simplePos x="0" y="0"/>
                <wp:positionH relativeFrom="column">
                  <wp:posOffset>2239743</wp:posOffset>
                </wp:positionH>
                <wp:positionV relativeFrom="paragraph">
                  <wp:posOffset>3810</wp:posOffset>
                </wp:positionV>
                <wp:extent cx="1353820" cy="0"/>
                <wp:effectExtent l="0" t="0" r="1778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8D102" id="Line 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6.35pt,.3pt" to="282.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pH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0JneuAICKrWzoTZ6Vi/mWdPvDildtUQdeGT4ejGQloWM5E1K2DgD+Pv+s2YQQ45exzad&#10;G9sFSGgAOkc1Lnc1+NkjCofZZDZZ5C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"/>
            </w:pict>
          </mc:Fallback>
        </mc:AlternateContent>
      </w:r>
      <w:r w:rsidR="00EB6CBC" w:rsidRPr="00385EBF">
        <w:rPr>
          <w:color w:val="000000" w:themeColor="text1"/>
          <w:lang w:val="nl-NL"/>
        </w:rPr>
        <w:tab/>
      </w:r>
    </w:p>
    <w:p w:rsidR="00EB6CBC" w:rsidRPr="00385EBF" w:rsidRDefault="00EB6CBC" w:rsidP="00EB6CBC">
      <w:pPr>
        <w:spacing w:line="240" w:lineRule="atLeast"/>
        <w:jc w:val="center"/>
        <w:rPr>
          <w:b/>
          <w:color w:val="000000" w:themeColor="text1"/>
          <w:lang w:val="nl-NL"/>
        </w:rPr>
      </w:pPr>
      <w:r w:rsidRPr="00385EBF">
        <w:rPr>
          <w:b/>
          <w:color w:val="000000" w:themeColor="text1"/>
          <w:lang w:val="nl-NL"/>
        </w:rPr>
        <w:t>CHỦ TỊCH ỦY BAN NHÂN DÂN TỈNH</w:t>
      </w:r>
    </w:p>
    <w:p w:rsidR="00EB6CBC" w:rsidRPr="00385EBF" w:rsidRDefault="00EB6CBC" w:rsidP="00EB6CBC">
      <w:pPr>
        <w:spacing w:line="240" w:lineRule="atLeast"/>
        <w:jc w:val="center"/>
        <w:rPr>
          <w:b/>
          <w:color w:val="000000" w:themeColor="text1"/>
          <w:sz w:val="26"/>
          <w:szCs w:val="26"/>
          <w:lang w:val="nl-NL"/>
        </w:rPr>
      </w:pPr>
    </w:p>
    <w:p w:rsidR="00474E38" w:rsidRPr="00385EBF" w:rsidRDefault="00474E38" w:rsidP="00DE1C13">
      <w:pPr>
        <w:widowControl w:val="0"/>
        <w:spacing w:before="60" w:after="60" w:line="288" w:lineRule="auto"/>
        <w:ind w:firstLine="680"/>
        <w:jc w:val="both"/>
        <w:rPr>
          <w:rFonts w:eastAsia="Calibri"/>
          <w:i/>
          <w:iCs/>
          <w:color w:val="000000" w:themeColor="text1"/>
          <w:lang w:val="nl-NL" w:eastAsia="en-US"/>
        </w:rPr>
      </w:pPr>
      <w:r w:rsidRPr="00385EBF">
        <w:rPr>
          <w:i/>
          <w:color w:val="000000" w:themeColor="text1"/>
          <w:lang w:val="nl-NL"/>
        </w:rPr>
        <w:t>Căn cứ Luật Tổ chức Chính quyền địa phương ngày 19 tháng 6 năm 2015;</w:t>
      </w:r>
    </w:p>
    <w:p w:rsidR="002F4B38" w:rsidRPr="00385EBF" w:rsidRDefault="002F4B38" w:rsidP="00DE1C13">
      <w:pPr>
        <w:widowControl w:val="0"/>
        <w:spacing w:before="60" w:after="60" w:line="288" w:lineRule="auto"/>
        <w:ind w:firstLine="680"/>
        <w:jc w:val="both"/>
        <w:rPr>
          <w:rFonts w:eastAsia="Calibri"/>
          <w:i/>
          <w:iCs/>
          <w:color w:val="000000" w:themeColor="text1"/>
          <w:lang w:val="nl-NL" w:eastAsia="en-US"/>
        </w:rPr>
      </w:pPr>
      <w:r w:rsidRPr="00385EBF">
        <w:rPr>
          <w:rFonts w:eastAsia="Calibri"/>
          <w:i/>
          <w:iCs/>
          <w:color w:val="000000" w:themeColor="text1"/>
          <w:lang w:val="nl-NL" w:eastAsia="en-US"/>
        </w:rPr>
        <w:t>Căn cứ Nghị định số 63/2010/NĐ-CP ngày 08 tháng 6 năm 2010 của Chính phủ về kiểm soát thủ tục hành chính; Nghị định số 92/2017/NĐ-CP ngày 07 tháng 8 năm 2017 của Chính phủ về sửa đổi, bổ sung một số điều của các Nghị định liên quan đến kiểm soát thủ tục hành chính;</w:t>
      </w:r>
    </w:p>
    <w:p w:rsidR="002F4B38" w:rsidRPr="00385EBF" w:rsidRDefault="002F4B38" w:rsidP="00DE1C13">
      <w:pPr>
        <w:widowControl w:val="0"/>
        <w:spacing w:before="60" w:after="60" w:line="288" w:lineRule="auto"/>
        <w:ind w:firstLine="680"/>
        <w:jc w:val="both"/>
        <w:rPr>
          <w:i/>
          <w:iCs/>
          <w:color w:val="000000" w:themeColor="text1"/>
          <w:lang w:val="vi-VN" w:eastAsia="en-US"/>
        </w:rPr>
      </w:pPr>
      <w:r w:rsidRPr="00385EBF">
        <w:rPr>
          <w:i/>
          <w:iCs/>
          <w:color w:val="000000" w:themeColor="text1"/>
          <w:lang w:val="nl-NL" w:eastAsia="en-US"/>
        </w:rPr>
        <w:t>Căn cứ Thông tư số 02/2017/TT-VPCP ngày 31 tháng 10 năm 2017 của Văn phòng Chính phủ hướng dẫn về nghiệp vụ kiểm soát thủ tục hành chính;</w:t>
      </w:r>
    </w:p>
    <w:p w:rsidR="00715798" w:rsidRPr="00385EBF" w:rsidRDefault="00715798" w:rsidP="00DE1C13">
      <w:pPr>
        <w:widowControl w:val="0"/>
        <w:spacing w:before="60" w:after="60" w:line="288" w:lineRule="auto"/>
        <w:ind w:firstLine="680"/>
        <w:jc w:val="both"/>
        <w:rPr>
          <w:i/>
          <w:iCs/>
          <w:color w:val="000000" w:themeColor="text1"/>
          <w:lang w:val="vi-VN" w:eastAsia="en-US"/>
        </w:rPr>
      </w:pPr>
      <w:r w:rsidRPr="00385EBF">
        <w:rPr>
          <w:bCs/>
          <w:i/>
          <w:color w:val="000000" w:themeColor="text1"/>
          <w:spacing w:val="-4"/>
          <w:lang w:val="vi-VN"/>
        </w:rPr>
        <w:t xml:space="preserve">Căn cứ </w:t>
      </w:r>
      <w:r w:rsidRPr="00385EBF">
        <w:rPr>
          <w:bCs/>
          <w:i/>
          <w:color w:val="000000" w:themeColor="text1"/>
          <w:spacing w:val="-4"/>
          <w:lang w:val="af-ZA"/>
        </w:rPr>
        <w:t>Quyết định số 53/QĐ-BNV ngày 15</w:t>
      </w:r>
      <w:r w:rsidR="00CB32A2">
        <w:rPr>
          <w:bCs/>
          <w:i/>
          <w:color w:val="000000" w:themeColor="text1"/>
          <w:spacing w:val="-4"/>
          <w:lang w:val="af-ZA"/>
        </w:rPr>
        <w:t xml:space="preserve"> th</w:t>
      </w:r>
      <w:r w:rsidR="00CB32A2" w:rsidRPr="00CB32A2">
        <w:rPr>
          <w:bCs/>
          <w:i/>
          <w:color w:val="000000" w:themeColor="text1"/>
          <w:spacing w:val="-4"/>
          <w:lang w:val="af-ZA"/>
        </w:rPr>
        <w:t>áng</w:t>
      </w:r>
      <w:r w:rsidR="00CB32A2">
        <w:rPr>
          <w:bCs/>
          <w:i/>
          <w:color w:val="000000" w:themeColor="text1"/>
          <w:spacing w:val="-4"/>
          <w:lang w:val="af-ZA"/>
        </w:rPr>
        <w:t xml:space="preserve"> </w:t>
      </w:r>
      <w:r w:rsidRPr="00385EBF">
        <w:rPr>
          <w:bCs/>
          <w:i/>
          <w:color w:val="000000" w:themeColor="text1"/>
          <w:spacing w:val="-4"/>
          <w:lang w:val="af-ZA"/>
        </w:rPr>
        <w:t>01</w:t>
      </w:r>
      <w:r w:rsidR="00CB32A2">
        <w:rPr>
          <w:bCs/>
          <w:i/>
          <w:color w:val="000000" w:themeColor="text1"/>
          <w:spacing w:val="-4"/>
          <w:lang w:val="af-ZA"/>
        </w:rPr>
        <w:t xml:space="preserve"> n</w:t>
      </w:r>
      <w:r w:rsidR="00CB32A2" w:rsidRPr="00CB32A2">
        <w:rPr>
          <w:bCs/>
          <w:i/>
          <w:color w:val="000000" w:themeColor="text1"/>
          <w:spacing w:val="-4"/>
          <w:lang w:val="af-ZA"/>
        </w:rPr>
        <w:t>ă</w:t>
      </w:r>
      <w:r w:rsidR="00CB32A2">
        <w:rPr>
          <w:bCs/>
          <w:i/>
          <w:color w:val="000000" w:themeColor="text1"/>
          <w:spacing w:val="-4"/>
          <w:lang w:val="af-ZA"/>
        </w:rPr>
        <w:t xml:space="preserve">m </w:t>
      </w:r>
      <w:r w:rsidRPr="00385EBF">
        <w:rPr>
          <w:bCs/>
          <w:i/>
          <w:color w:val="000000" w:themeColor="text1"/>
          <w:spacing w:val="-4"/>
          <w:lang w:val="af-ZA"/>
        </w:rPr>
        <w:t>2020 của Bộ Nội vụ về việc công bố thủ tục hành chính được sửa đổi, thay thế lĩnh vực Chính quyền địa phương thuộc phạm vi chức năng quản lý nhà nước của Bộ Nội vụ</w:t>
      </w:r>
      <w:r w:rsidRPr="00385EBF">
        <w:rPr>
          <w:bCs/>
          <w:i/>
          <w:color w:val="000000" w:themeColor="text1"/>
          <w:spacing w:val="-4"/>
          <w:lang w:val="vi-VN"/>
        </w:rPr>
        <w:t>;</w:t>
      </w:r>
    </w:p>
    <w:p w:rsidR="002F4B38" w:rsidRPr="00385EBF" w:rsidRDefault="002F4B38" w:rsidP="00DE1C13">
      <w:pPr>
        <w:widowControl w:val="0"/>
        <w:shd w:val="clear" w:color="auto" w:fill="FFFFFF"/>
        <w:spacing w:before="60" w:after="60" w:line="288" w:lineRule="auto"/>
        <w:ind w:firstLine="680"/>
        <w:jc w:val="both"/>
        <w:rPr>
          <w:bCs/>
          <w:i/>
          <w:color w:val="000000" w:themeColor="text1"/>
          <w:spacing w:val="-4"/>
          <w:lang w:val="af-ZA"/>
        </w:rPr>
      </w:pPr>
      <w:r w:rsidRPr="00385EBF">
        <w:rPr>
          <w:bCs/>
          <w:i/>
          <w:color w:val="000000" w:themeColor="text1"/>
          <w:spacing w:val="-4"/>
          <w:lang w:val="af-ZA"/>
        </w:rPr>
        <w:t>Xét đ</w:t>
      </w:r>
      <w:r w:rsidR="0033382D" w:rsidRPr="00385EBF">
        <w:rPr>
          <w:bCs/>
          <w:i/>
          <w:color w:val="000000" w:themeColor="text1"/>
          <w:spacing w:val="-4"/>
          <w:lang w:val="af-ZA"/>
        </w:rPr>
        <w:t>ề nghị của Giám đốc Sở Nội vụ</w:t>
      </w:r>
      <w:r w:rsidR="00886700" w:rsidRPr="00385EBF">
        <w:rPr>
          <w:bCs/>
          <w:i/>
          <w:color w:val="000000" w:themeColor="text1"/>
          <w:spacing w:val="-4"/>
          <w:lang w:val="vi-VN"/>
        </w:rPr>
        <w:t xml:space="preserve"> tại Tờ trình số </w:t>
      </w:r>
      <w:r w:rsidR="00886700" w:rsidRPr="00385EBF">
        <w:rPr>
          <w:i/>
          <w:color w:val="000000" w:themeColor="text1"/>
          <w:lang w:val="vi-VN"/>
        </w:rPr>
        <w:t>367</w:t>
      </w:r>
      <w:r w:rsidR="00886700" w:rsidRPr="00385EBF">
        <w:rPr>
          <w:i/>
          <w:color w:val="000000" w:themeColor="text1"/>
        </w:rPr>
        <w:t>/TTr-SNV</w:t>
      </w:r>
      <w:r w:rsidR="00110843" w:rsidRPr="00385EBF">
        <w:rPr>
          <w:i/>
          <w:color w:val="000000" w:themeColor="text1"/>
          <w:lang w:val="vi-VN"/>
        </w:rPr>
        <w:t xml:space="preserve"> ngày 10 tháng 4 năm 202</w:t>
      </w:r>
      <w:r w:rsidR="00110843" w:rsidRPr="00385EBF">
        <w:rPr>
          <w:i/>
          <w:color w:val="000000" w:themeColor="text1"/>
          <w:lang w:val="en-US"/>
        </w:rPr>
        <w:t>0.</w:t>
      </w:r>
    </w:p>
    <w:p w:rsidR="00EB6CBC" w:rsidRPr="00385EBF" w:rsidRDefault="00EB6CBC" w:rsidP="00715798">
      <w:pPr>
        <w:pStyle w:val="BodyTextIndent2"/>
        <w:spacing w:before="120" w:after="120" w:line="288" w:lineRule="auto"/>
        <w:ind w:firstLine="0"/>
        <w:jc w:val="center"/>
        <w:rPr>
          <w:b/>
          <w:color w:val="000000" w:themeColor="text1"/>
          <w:lang w:val="vi-VN"/>
        </w:rPr>
      </w:pPr>
      <w:r w:rsidRPr="00385EBF">
        <w:rPr>
          <w:b/>
          <w:color w:val="000000" w:themeColor="text1"/>
          <w:lang w:val="nl-NL"/>
        </w:rPr>
        <w:t>QUYẾT ĐỊNH:</w:t>
      </w:r>
    </w:p>
    <w:p w:rsidR="00EB6CBC" w:rsidRPr="00385EBF" w:rsidRDefault="00EB6CBC" w:rsidP="00DE1C13">
      <w:pPr>
        <w:widowControl w:val="0"/>
        <w:spacing w:before="60" w:after="60" w:line="288" w:lineRule="auto"/>
        <w:ind w:firstLine="680"/>
        <w:jc w:val="both"/>
        <w:rPr>
          <w:color w:val="000000" w:themeColor="text1"/>
          <w:lang w:val="en-US"/>
        </w:rPr>
      </w:pPr>
      <w:r w:rsidRPr="00385EBF">
        <w:rPr>
          <w:b/>
          <w:color w:val="000000" w:themeColor="text1"/>
          <w:spacing w:val="-4"/>
          <w:lang w:val="nl-NL"/>
        </w:rPr>
        <w:t>Điều 1.</w:t>
      </w:r>
      <w:r w:rsidR="00AD0F80" w:rsidRPr="00385EBF">
        <w:rPr>
          <w:b/>
          <w:color w:val="000000" w:themeColor="text1"/>
          <w:spacing w:val="-4"/>
          <w:lang w:val="nl-NL"/>
        </w:rPr>
        <w:t xml:space="preserve"> </w:t>
      </w:r>
      <w:r w:rsidRPr="00385EBF">
        <w:rPr>
          <w:color w:val="000000" w:themeColor="text1"/>
          <w:lang w:val="nl-NL" w:eastAsia="en-US"/>
        </w:rPr>
        <w:t xml:space="preserve">Công bố kèm theo Quyết định này </w:t>
      </w:r>
      <w:r w:rsidR="0098061A" w:rsidRPr="00385EBF">
        <w:rPr>
          <w:color w:val="000000" w:themeColor="text1"/>
          <w:lang w:val="vi-VN" w:eastAsia="en-US"/>
        </w:rPr>
        <w:t xml:space="preserve">01 </w:t>
      </w:r>
      <w:r w:rsidR="00DE1C13" w:rsidRPr="00385EBF">
        <w:rPr>
          <w:color w:val="000000" w:themeColor="text1"/>
          <w:lang w:val="vi-VN" w:eastAsia="en-US"/>
        </w:rPr>
        <w:t>d</w:t>
      </w:r>
      <w:r w:rsidR="002D3973" w:rsidRPr="00385EBF">
        <w:rPr>
          <w:color w:val="000000" w:themeColor="text1"/>
          <w:lang w:val="nl-NL" w:eastAsia="en-US"/>
        </w:rPr>
        <w:t xml:space="preserve">anh mục </w:t>
      </w:r>
      <w:r w:rsidRPr="00385EBF">
        <w:rPr>
          <w:color w:val="000000" w:themeColor="text1"/>
          <w:lang w:val="nl-NL" w:eastAsia="en-US"/>
        </w:rPr>
        <w:t>thủ tục</w:t>
      </w:r>
      <w:r w:rsidR="00886700" w:rsidRPr="00385EBF">
        <w:rPr>
          <w:color w:val="000000" w:themeColor="text1"/>
          <w:lang w:val="vi-VN" w:eastAsia="en-US"/>
        </w:rPr>
        <w:t xml:space="preserve"> hành chính</w:t>
      </w:r>
      <w:r w:rsidR="00110843" w:rsidRPr="00385EBF">
        <w:rPr>
          <w:color w:val="000000" w:themeColor="text1"/>
          <w:lang w:val="en-US" w:eastAsia="en-US"/>
        </w:rPr>
        <w:t xml:space="preserve"> </w:t>
      </w:r>
      <w:r w:rsidR="0053316B" w:rsidRPr="00385EBF">
        <w:rPr>
          <w:color w:val="000000" w:themeColor="text1"/>
          <w:lang w:val="nl-NL" w:eastAsia="en-US"/>
        </w:rPr>
        <w:t xml:space="preserve">được </w:t>
      </w:r>
      <w:r w:rsidR="00886700" w:rsidRPr="00385EBF">
        <w:rPr>
          <w:color w:val="000000" w:themeColor="text1"/>
          <w:lang w:val="vi-VN" w:eastAsia="en-US"/>
        </w:rPr>
        <w:t xml:space="preserve">sửa đổi, </w:t>
      </w:r>
      <w:r w:rsidR="0033382D" w:rsidRPr="00385EBF">
        <w:rPr>
          <w:color w:val="000000" w:themeColor="text1"/>
          <w:lang w:val="nl-NL" w:eastAsia="en-US"/>
        </w:rPr>
        <w:t xml:space="preserve">bổ sung lĩnh vực Chính quyền địa phương thuộc </w:t>
      </w:r>
      <w:r w:rsidR="00DE1C13" w:rsidRPr="00385EBF">
        <w:rPr>
          <w:color w:val="000000" w:themeColor="text1"/>
          <w:lang w:val="vi-VN" w:eastAsia="en-US"/>
        </w:rPr>
        <w:t>phạm vi chức năng quản lý Nhà nước</w:t>
      </w:r>
      <w:r w:rsidR="0033382D" w:rsidRPr="00385EBF">
        <w:rPr>
          <w:color w:val="000000" w:themeColor="text1"/>
          <w:lang w:val="nl-NL" w:eastAsia="en-US"/>
        </w:rPr>
        <w:t xml:space="preserve"> của Sở Nội vụ </w:t>
      </w:r>
      <w:r w:rsidRPr="00385EBF">
        <w:rPr>
          <w:color w:val="000000" w:themeColor="text1"/>
          <w:lang w:val="nl-NL" w:eastAsia="en-US"/>
        </w:rPr>
        <w:t>tỉnh Thừa Thiên Huế</w:t>
      </w:r>
      <w:r w:rsidR="00886700" w:rsidRPr="00385EBF">
        <w:rPr>
          <w:color w:val="000000" w:themeColor="text1"/>
          <w:lang w:val="vi-VN" w:eastAsia="en-US"/>
        </w:rPr>
        <w:t xml:space="preserve"> (</w:t>
      </w:r>
      <w:r w:rsidR="00736D46" w:rsidRPr="00385EBF">
        <w:rPr>
          <w:color w:val="000000" w:themeColor="text1"/>
          <w:lang w:val="en-US" w:eastAsia="en-US"/>
        </w:rPr>
        <w:t>c</w:t>
      </w:r>
      <w:r w:rsidR="00886700" w:rsidRPr="00385EBF">
        <w:rPr>
          <w:color w:val="000000" w:themeColor="text1"/>
          <w:lang w:val="vi-VN" w:eastAsia="en-US"/>
        </w:rPr>
        <w:t>ó phụ lục kèm theo)</w:t>
      </w:r>
      <w:r w:rsidR="00736D46" w:rsidRPr="00385EBF">
        <w:rPr>
          <w:color w:val="000000" w:themeColor="text1"/>
          <w:lang w:val="en-US" w:eastAsia="en-US"/>
        </w:rPr>
        <w:t>.</w:t>
      </w:r>
    </w:p>
    <w:p w:rsidR="0033382D" w:rsidRPr="00385EBF" w:rsidRDefault="00F17C69" w:rsidP="00DE1C13">
      <w:pPr>
        <w:widowControl w:val="0"/>
        <w:shd w:val="clear" w:color="auto" w:fill="FFFFFF"/>
        <w:spacing w:before="60" w:after="60" w:line="288" w:lineRule="auto"/>
        <w:ind w:firstLine="680"/>
        <w:jc w:val="both"/>
        <w:rPr>
          <w:color w:val="000000" w:themeColor="text1"/>
          <w:lang w:val="nl-NL"/>
        </w:rPr>
      </w:pPr>
      <w:r w:rsidRPr="00385EBF">
        <w:rPr>
          <w:b/>
          <w:bCs/>
          <w:color w:val="000000" w:themeColor="text1"/>
          <w:lang w:val="nl-NL"/>
        </w:rPr>
        <w:t>Điều 2.</w:t>
      </w:r>
      <w:r w:rsidRPr="00385EBF">
        <w:rPr>
          <w:color w:val="000000" w:themeColor="text1"/>
          <w:lang w:val="nl-NL"/>
        </w:rPr>
        <w:t> </w:t>
      </w:r>
      <w:r w:rsidR="0033382D" w:rsidRPr="00385EBF">
        <w:rPr>
          <w:color w:val="000000" w:themeColor="text1"/>
          <w:lang w:val="nl-NL"/>
        </w:rPr>
        <w:t>Sở Nội vụ có trách nhiệm:</w:t>
      </w:r>
    </w:p>
    <w:p w:rsidR="00996794" w:rsidRPr="00385EBF" w:rsidRDefault="00996794" w:rsidP="00DE1C13">
      <w:pPr>
        <w:widowControl w:val="0"/>
        <w:spacing w:before="60" w:after="60" w:line="288" w:lineRule="auto"/>
        <w:ind w:firstLine="680"/>
        <w:jc w:val="both"/>
        <w:rPr>
          <w:color w:val="000000" w:themeColor="text1"/>
          <w:lang w:val="vi-VN"/>
        </w:rPr>
      </w:pPr>
      <w:r w:rsidRPr="00385EBF">
        <w:rPr>
          <w:color w:val="000000" w:themeColor="text1"/>
          <w:lang w:val="vi-VN"/>
        </w:rPr>
        <w:t xml:space="preserve">1. </w:t>
      </w:r>
      <w:r w:rsidRPr="00385EBF">
        <w:rPr>
          <w:color w:val="000000" w:themeColor="text1"/>
        </w:rPr>
        <w:t xml:space="preserve">Cập nhật thủ tục hành chính mới được công bố vào Hệ thống thông tin thủ tục hành chính tỉnh Thừa Thiên Huế theo đúng quy định; </w:t>
      </w:r>
    </w:p>
    <w:p w:rsidR="00996794" w:rsidRPr="00385EBF" w:rsidRDefault="00996794" w:rsidP="00DE1C13">
      <w:pPr>
        <w:widowControl w:val="0"/>
        <w:spacing w:before="60" w:after="60" w:line="288" w:lineRule="auto"/>
        <w:ind w:firstLine="680"/>
        <w:jc w:val="both"/>
        <w:rPr>
          <w:color w:val="000000" w:themeColor="text1"/>
          <w:lang w:val="vi-VN"/>
        </w:rPr>
      </w:pPr>
      <w:r w:rsidRPr="00385EBF">
        <w:rPr>
          <w:color w:val="000000" w:themeColor="text1"/>
          <w:lang w:val="vi-VN"/>
        </w:rPr>
        <w:t xml:space="preserve">2. </w:t>
      </w:r>
      <w:r w:rsidRPr="00385EBF">
        <w:rPr>
          <w:color w:val="000000" w:themeColor="text1"/>
        </w:rPr>
        <w:t>Trong thời hạn 10 ngày kể từ ngày Quyết định này có hiệu lực, trình UBND tỉnh phê duyệt quy trình nội bộ giải quyết thủ tục hành chính</w:t>
      </w:r>
      <w:r w:rsidR="00715798" w:rsidRPr="00385EBF">
        <w:rPr>
          <w:color w:val="000000" w:themeColor="text1"/>
          <w:lang w:val="vi-VN"/>
        </w:rPr>
        <w:t xml:space="preserve"> thuộc phạm vi chức năng quản lý Nhà nước của Sở; </w:t>
      </w:r>
      <w:r w:rsidR="00CA32F3" w:rsidRPr="00385EBF">
        <w:rPr>
          <w:color w:val="000000" w:themeColor="text1"/>
          <w:lang w:val="en-US"/>
        </w:rPr>
        <w:t>h</w:t>
      </w:r>
      <w:r w:rsidRPr="00385EBF">
        <w:rPr>
          <w:color w:val="000000" w:themeColor="text1"/>
        </w:rPr>
        <w:t xml:space="preserve">oàn thành việc cấu hình thủ tục hành chính trên phần mềm Hệ thống xử lý một cửa tập trung; </w:t>
      </w:r>
    </w:p>
    <w:p w:rsidR="00996794" w:rsidRPr="00385EBF" w:rsidRDefault="00996794" w:rsidP="00DE1C13">
      <w:pPr>
        <w:widowControl w:val="0"/>
        <w:spacing w:before="60" w:after="60" w:line="288" w:lineRule="auto"/>
        <w:ind w:firstLine="680"/>
        <w:jc w:val="both"/>
        <w:rPr>
          <w:color w:val="000000" w:themeColor="text1"/>
        </w:rPr>
      </w:pPr>
      <w:r w:rsidRPr="00385EBF">
        <w:rPr>
          <w:color w:val="000000" w:themeColor="text1"/>
          <w:lang w:val="vi-VN"/>
        </w:rPr>
        <w:t xml:space="preserve">3. </w:t>
      </w:r>
      <w:r w:rsidRPr="00385EBF">
        <w:rPr>
          <w:color w:val="000000" w:themeColor="text1"/>
        </w:rPr>
        <w:t xml:space="preserve">Triển khai thực hiện giải quyết các thủ tục hành chính thuộc thẩm </w:t>
      </w:r>
      <w:r w:rsidRPr="00385EBF">
        <w:rPr>
          <w:color w:val="000000" w:themeColor="text1"/>
        </w:rPr>
        <w:lastRenderedPageBreak/>
        <w:t>quyền theo hướng dẫn tại Phụ lục kèm theo Quyết định này.</w:t>
      </w:r>
    </w:p>
    <w:p w:rsidR="0053316B" w:rsidRPr="00385EBF" w:rsidRDefault="0053316B" w:rsidP="00DE1C13">
      <w:pPr>
        <w:widowControl w:val="0"/>
        <w:shd w:val="clear" w:color="auto" w:fill="FFFFFF"/>
        <w:spacing w:before="60" w:after="60" w:line="288" w:lineRule="auto"/>
        <w:ind w:firstLine="680"/>
        <w:jc w:val="both"/>
        <w:rPr>
          <w:color w:val="000000" w:themeColor="text1"/>
          <w:lang w:val="nl-NL"/>
        </w:rPr>
      </w:pPr>
      <w:r w:rsidRPr="00385EBF">
        <w:rPr>
          <w:b/>
          <w:color w:val="000000" w:themeColor="text1"/>
          <w:lang w:val="nl-NL"/>
        </w:rPr>
        <w:t>Điều 3.</w:t>
      </w:r>
      <w:r w:rsidRPr="00385EBF">
        <w:rPr>
          <w:color w:val="000000" w:themeColor="text1"/>
          <w:lang w:val="nl-NL"/>
        </w:rPr>
        <w:t xml:space="preserve"> Quyết định này có hiệu lực kể từ ngày ký.</w:t>
      </w:r>
    </w:p>
    <w:p w:rsidR="00715798" w:rsidRDefault="00EB6CBC" w:rsidP="005244AC">
      <w:pPr>
        <w:widowControl w:val="0"/>
        <w:spacing w:before="60" w:after="60" w:line="288" w:lineRule="auto"/>
        <w:ind w:firstLine="680"/>
        <w:jc w:val="both"/>
        <w:rPr>
          <w:spacing w:val="-4"/>
          <w:lang w:val="nl-NL"/>
        </w:rPr>
      </w:pPr>
      <w:r w:rsidRPr="00385EBF">
        <w:rPr>
          <w:b/>
          <w:color w:val="000000" w:themeColor="text1"/>
          <w:lang w:val="nl-NL"/>
        </w:rPr>
        <w:t xml:space="preserve">Điều </w:t>
      </w:r>
      <w:r w:rsidR="0053316B" w:rsidRPr="00385EBF">
        <w:rPr>
          <w:b/>
          <w:color w:val="000000" w:themeColor="text1"/>
          <w:lang w:val="nl-NL"/>
        </w:rPr>
        <w:t>4</w:t>
      </w:r>
      <w:r w:rsidRPr="00385EBF">
        <w:rPr>
          <w:b/>
          <w:color w:val="000000" w:themeColor="text1"/>
          <w:lang w:val="nl-NL"/>
        </w:rPr>
        <w:t>.</w:t>
      </w:r>
      <w:r w:rsidR="00110843" w:rsidRPr="00385EBF">
        <w:rPr>
          <w:b/>
          <w:color w:val="000000" w:themeColor="text1"/>
          <w:lang w:val="nl-NL"/>
        </w:rPr>
        <w:t xml:space="preserve"> </w:t>
      </w:r>
      <w:r w:rsidRPr="00385EBF">
        <w:rPr>
          <w:color w:val="000000" w:themeColor="text1"/>
          <w:spacing w:val="-4"/>
          <w:lang w:val="nl-NL"/>
        </w:rPr>
        <w:t xml:space="preserve">Chánh Văn phòng </w:t>
      </w:r>
      <w:r w:rsidR="0053316B" w:rsidRPr="00385EBF">
        <w:rPr>
          <w:color w:val="000000" w:themeColor="text1"/>
          <w:spacing w:val="-4"/>
          <w:lang w:val="nl-NL"/>
        </w:rPr>
        <w:t>Ủy ban nhân dân</w:t>
      </w:r>
      <w:r w:rsidR="00AA61CB" w:rsidRPr="00385EBF">
        <w:rPr>
          <w:color w:val="000000" w:themeColor="text1"/>
          <w:spacing w:val="-4"/>
          <w:lang w:val="nl-NL"/>
        </w:rPr>
        <w:t xml:space="preserve"> tỉnh, Giám đốc Sở Nội vụ</w:t>
      </w:r>
      <w:r w:rsidR="0053316B" w:rsidRPr="00385EBF">
        <w:rPr>
          <w:color w:val="000000" w:themeColor="text1"/>
          <w:spacing w:val="-4"/>
          <w:lang w:val="nl-NL"/>
        </w:rPr>
        <w:t xml:space="preserve">; </w:t>
      </w:r>
      <w:r w:rsidR="005244AC" w:rsidRPr="00DA4E9D">
        <w:rPr>
          <w:lang w:val="nl-NL"/>
        </w:rPr>
        <w:t>Chủ tịch UBND các huyện, thị xã, thành phố Huế;</w:t>
      </w:r>
      <w:r w:rsidR="005244AC" w:rsidRPr="00DA4E9D">
        <w:rPr>
          <w:spacing w:val="-4"/>
          <w:lang w:val="nl-NL"/>
        </w:rPr>
        <w:t xml:space="preserve"> Chủ tịch UBND cấp xã và các tổ chức, cá nhân có liên quan chịu trách nhiệm thi hành Quyết định này./.</w:t>
      </w:r>
    </w:p>
    <w:p w:rsidR="00F55752" w:rsidRPr="00385EBF" w:rsidRDefault="00F55752" w:rsidP="005244AC">
      <w:pPr>
        <w:widowControl w:val="0"/>
        <w:spacing w:before="60" w:after="60" w:line="288" w:lineRule="auto"/>
        <w:ind w:firstLine="680"/>
        <w:jc w:val="both"/>
        <w:rPr>
          <w:color w:val="000000" w:themeColor="text1"/>
          <w:lang w:val="vi-VN"/>
        </w:rPr>
      </w:pPr>
    </w:p>
    <w:tbl>
      <w:tblPr>
        <w:tblW w:w="0" w:type="auto"/>
        <w:tblInd w:w="108" w:type="dxa"/>
        <w:tblCellMar>
          <w:left w:w="0" w:type="dxa"/>
          <w:right w:w="0" w:type="dxa"/>
        </w:tblCellMar>
        <w:tblLook w:val="0000" w:firstRow="0" w:lastRow="0" w:firstColumn="0" w:lastColumn="0" w:noHBand="0" w:noVBand="0"/>
      </w:tblPr>
      <w:tblGrid>
        <w:gridCol w:w="5074"/>
        <w:gridCol w:w="4105"/>
      </w:tblGrid>
      <w:tr w:rsidR="00F51F03" w:rsidRPr="00385EBF" w:rsidTr="005A3F22">
        <w:trPr>
          <w:trHeight w:val="1967"/>
        </w:trPr>
        <w:tc>
          <w:tcPr>
            <w:tcW w:w="5074" w:type="dxa"/>
            <w:tcMar>
              <w:top w:w="0" w:type="dxa"/>
              <w:left w:w="108" w:type="dxa"/>
              <w:bottom w:w="0" w:type="dxa"/>
              <w:right w:w="108" w:type="dxa"/>
            </w:tcMar>
          </w:tcPr>
          <w:p w:rsidR="00F51F03" w:rsidRPr="00385EBF" w:rsidRDefault="00F51F03" w:rsidP="005A3F22">
            <w:pPr>
              <w:rPr>
                <w:bCs/>
                <w:color w:val="000000" w:themeColor="text1"/>
                <w:sz w:val="22"/>
                <w:lang w:val="vi-VN"/>
              </w:rPr>
            </w:pPr>
            <w:r w:rsidRPr="00385EBF">
              <w:rPr>
                <w:b/>
                <w:bCs/>
                <w:i/>
                <w:color w:val="000000" w:themeColor="text1"/>
                <w:sz w:val="24"/>
                <w:szCs w:val="24"/>
                <w:lang w:val="vi-VN"/>
              </w:rPr>
              <w:t>Nơi nhận:</w:t>
            </w:r>
            <w:r w:rsidRPr="00385EBF">
              <w:rPr>
                <w:b/>
                <w:bCs/>
                <w:color w:val="000000" w:themeColor="text1"/>
                <w:lang w:val="vi-VN"/>
              </w:rPr>
              <w:br/>
            </w:r>
            <w:r w:rsidRPr="00385EBF">
              <w:rPr>
                <w:bCs/>
                <w:color w:val="000000" w:themeColor="text1"/>
                <w:sz w:val="22"/>
                <w:lang w:val="vi-VN"/>
              </w:rPr>
              <w:t xml:space="preserve">- Như Điều </w:t>
            </w:r>
            <w:r w:rsidR="001B6200" w:rsidRPr="00385EBF">
              <w:rPr>
                <w:bCs/>
                <w:color w:val="000000" w:themeColor="text1"/>
                <w:sz w:val="22"/>
                <w:lang w:val="vi-VN"/>
              </w:rPr>
              <w:t>4</w:t>
            </w:r>
            <w:r w:rsidRPr="00385EBF">
              <w:rPr>
                <w:bCs/>
                <w:color w:val="000000" w:themeColor="text1"/>
                <w:sz w:val="22"/>
                <w:lang w:val="vi-VN"/>
              </w:rPr>
              <w:t>;</w:t>
            </w:r>
            <w:r w:rsidRPr="00385EBF">
              <w:rPr>
                <w:bCs/>
                <w:color w:val="000000" w:themeColor="text1"/>
                <w:sz w:val="22"/>
                <w:lang w:val="vi-VN"/>
              </w:rPr>
              <w:br/>
              <w:t>- Cục KSTTHC - Văn phòng Chính phủ;</w:t>
            </w:r>
            <w:r w:rsidRPr="00385EBF">
              <w:rPr>
                <w:bCs/>
                <w:color w:val="000000" w:themeColor="text1"/>
                <w:sz w:val="22"/>
                <w:lang w:val="vi-VN"/>
              </w:rPr>
              <w:br/>
              <w:t xml:space="preserve">- CT và các PCT </w:t>
            </w:r>
            <w:r w:rsidR="001B6200" w:rsidRPr="00385EBF">
              <w:rPr>
                <w:bCs/>
                <w:color w:val="000000" w:themeColor="text1"/>
                <w:sz w:val="22"/>
                <w:lang w:val="vi-VN"/>
              </w:rPr>
              <w:t>UBND</w:t>
            </w:r>
            <w:r w:rsidRPr="00385EBF">
              <w:rPr>
                <w:bCs/>
                <w:color w:val="000000" w:themeColor="text1"/>
                <w:sz w:val="22"/>
                <w:lang w:val="vi-VN"/>
              </w:rPr>
              <w:t xml:space="preserve"> tỉnh;</w:t>
            </w:r>
          </w:p>
          <w:p w:rsidR="00F51F03" w:rsidRPr="00385EBF" w:rsidRDefault="00F51F03" w:rsidP="005A3F22">
            <w:pPr>
              <w:rPr>
                <w:bCs/>
                <w:color w:val="000000" w:themeColor="text1"/>
                <w:sz w:val="22"/>
                <w:lang w:val="en-US"/>
              </w:rPr>
            </w:pPr>
            <w:r w:rsidRPr="00385EBF">
              <w:rPr>
                <w:bCs/>
                <w:color w:val="000000" w:themeColor="text1"/>
                <w:sz w:val="22"/>
                <w:lang w:val="vi-VN"/>
              </w:rPr>
              <w:t xml:space="preserve">- Các PCVP </w:t>
            </w:r>
            <w:r w:rsidR="00996794" w:rsidRPr="00385EBF">
              <w:rPr>
                <w:bCs/>
                <w:color w:val="000000" w:themeColor="text1"/>
                <w:sz w:val="22"/>
                <w:lang w:val="vi-VN"/>
              </w:rPr>
              <w:t>UBND tỉnh</w:t>
            </w:r>
            <w:r w:rsidRPr="00385EBF">
              <w:rPr>
                <w:bCs/>
                <w:color w:val="000000" w:themeColor="text1"/>
                <w:sz w:val="22"/>
                <w:lang w:val="vi-VN"/>
              </w:rPr>
              <w:t>;</w:t>
            </w:r>
          </w:p>
          <w:p w:rsidR="00F51F03" w:rsidRPr="00385EBF" w:rsidRDefault="00F51F03" w:rsidP="005A3F22">
            <w:pPr>
              <w:rPr>
                <w:bCs/>
                <w:color w:val="000000" w:themeColor="text1"/>
                <w:sz w:val="22"/>
                <w:lang w:val="vi-VN"/>
              </w:rPr>
            </w:pPr>
            <w:r w:rsidRPr="00385EBF">
              <w:rPr>
                <w:bCs/>
                <w:color w:val="000000" w:themeColor="text1"/>
                <w:sz w:val="22"/>
                <w:lang w:val="vi-VN"/>
              </w:rPr>
              <w:t>- Cổng TTĐT tỉnh;</w:t>
            </w:r>
          </w:p>
          <w:p w:rsidR="00F51F03" w:rsidRPr="00385EBF" w:rsidRDefault="00F51F03" w:rsidP="0013540F">
            <w:pPr>
              <w:rPr>
                <w:b/>
                <w:bCs/>
                <w:color w:val="000000" w:themeColor="text1"/>
                <w:lang w:val="vi-VN"/>
              </w:rPr>
            </w:pPr>
            <w:r w:rsidRPr="00385EBF">
              <w:rPr>
                <w:bCs/>
                <w:color w:val="000000" w:themeColor="text1"/>
                <w:sz w:val="22"/>
                <w:lang w:val="vi-VN"/>
              </w:rPr>
              <w:t>- Lưu: VT</w:t>
            </w:r>
            <w:r w:rsidR="00996794" w:rsidRPr="00385EBF">
              <w:rPr>
                <w:bCs/>
                <w:color w:val="000000" w:themeColor="text1"/>
                <w:sz w:val="22"/>
                <w:lang w:val="vi-VN"/>
              </w:rPr>
              <w:t>, HCC.</w:t>
            </w:r>
          </w:p>
        </w:tc>
        <w:tc>
          <w:tcPr>
            <w:tcW w:w="4105" w:type="dxa"/>
            <w:tcMar>
              <w:top w:w="0" w:type="dxa"/>
              <w:left w:w="108" w:type="dxa"/>
              <w:bottom w:w="0" w:type="dxa"/>
              <w:right w:w="108" w:type="dxa"/>
            </w:tcMar>
          </w:tcPr>
          <w:p w:rsidR="001B6200" w:rsidRPr="00385EBF" w:rsidRDefault="001B6200" w:rsidP="00715798">
            <w:pPr>
              <w:tabs>
                <w:tab w:val="right" w:pos="5031"/>
              </w:tabs>
              <w:spacing w:before="40"/>
              <w:ind w:left="-107" w:hanging="6"/>
              <w:jc w:val="center"/>
              <w:rPr>
                <w:b/>
                <w:bCs/>
                <w:color w:val="000000" w:themeColor="text1"/>
                <w:szCs w:val="26"/>
                <w:lang w:val="vi-VN"/>
              </w:rPr>
            </w:pPr>
            <w:r w:rsidRPr="00385EBF">
              <w:rPr>
                <w:b/>
                <w:bCs/>
                <w:color w:val="000000" w:themeColor="text1"/>
                <w:szCs w:val="26"/>
                <w:lang w:val="vi-VN"/>
              </w:rPr>
              <w:t xml:space="preserve">KT. </w:t>
            </w:r>
            <w:r w:rsidR="00F51F03" w:rsidRPr="00385EBF">
              <w:rPr>
                <w:b/>
                <w:bCs/>
                <w:color w:val="000000" w:themeColor="text1"/>
                <w:szCs w:val="26"/>
                <w:lang w:val="vi-VN"/>
              </w:rPr>
              <w:t>CHỦ TỊCH</w:t>
            </w:r>
          </w:p>
          <w:p w:rsidR="00F51F03" w:rsidRPr="00385EBF" w:rsidRDefault="001B6200" w:rsidP="00715798">
            <w:pPr>
              <w:tabs>
                <w:tab w:val="right" w:pos="5031"/>
              </w:tabs>
              <w:spacing w:before="40"/>
              <w:ind w:left="-107" w:hanging="6"/>
              <w:jc w:val="center"/>
              <w:rPr>
                <w:b/>
                <w:bCs/>
                <w:color w:val="000000" w:themeColor="text1"/>
                <w:szCs w:val="26"/>
                <w:lang w:val="vi-VN"/>
              </w:rPr>
            </w:pPr>
            <w:r w:rsidRPr="00385EBF">
              <w:rPr>
                <w:b/>
                <w:bCs/>
                <w:color w:val="000000" w:themeColor="text1"/>
                <w:szCs w:val="26"/>
                <w:lang w:val="vi-VN"/>
              </w:rPr>
              <w:t>PHÓ CHỦ TỊCH</w:t>
            </w:r>
          </w:p>
          <w:p w:rsidR="00715798" w:rsidRPr="00385EBF" w:rsidRDefault="00715798" w:rsidP="00715798">
            <w:pPr>
              <w:tabs>
                <w:tab w:val="left" w:pos="7338"/>
              </w:tabs>
              <w:jc w:val="center"/>
              <w:rPr>
                <w:b/>
                <w:color w:val="000000" w:themeColor="text1"/>
                <w:lang w:val="vi-VN"/>
              </w:rPr>
            </w:pPr>
          </w:p>
          <w:p w:rsidR="00715798" w:rsidRPr="00385EBF" w:rsidRDefault="00715798" w:rsidP="00715798">
            <w:pPr>
              <w:tabs>
                <w:tab w:val="left" w:pos="7338"/>
              </w:tabs>
              <w:jc w:val="center"/>
              <w:rPr>
                <w:b/>
                <w:color w:val="000000" w:themeColor="text1"/>
                <w:lang w:val="vi-VN"/>
              </w:rPr>
            </w:pPr>
          </w:p>
          <w:p w:rsidR="00715798" w:rsidRPr="00385EBF" w:rsidRDefault="00715798" w:rsidP="00715798">
            <w:pPr>
              <w:tabs>
                <w:tab w:val="left" w:pos="7338"/>
              </w:tabs>
              <w:jc w:val="center"/>
              <w:rPr>
                <w:b/>
                <w:color w:val="000000" w:themeColor="text1"/>
                <w:lang w:val="vi-VN"/>
              </w:rPr>
            </w:pPr>
          </w:p>
          <w:p w:rsidR="00715798" w:rsidRPr="00385EBF" w:rsidRDefault="00715798" w:rsidP="00715798">
            <w:pPr>
              <w:tabs>
                <w:tab w:val="left" w:pos="7338"/>
              </w:tabs>
              <w:jc w:val="center"/>
              <w:rPr>
                <w:b/>
                <w:color w:val="000000" w:themeColor="text1"/>
                <w:lang w:val="vi-VN"/>
              </w:rPr>
            </w:pPr>
          </w:p>
          <w:p w:rsidR="00715798" w:rsidRPr="00385EBF" w:rsidRDefault="00715798" w:rsidP="00715798">
            <w:pPr>
              <w:tabs>
                <w:tab w:val="left" w:pos="7338"/>
              </w:tabs>
              <w:jc w:val="center"/>
              <w:rPr>
                <w:b/>
                <w:color w:val="000000" w:themeColor="text1"/>
                <w:lang w:val="vi-VN"/>
              </w:rPr>
            </w:pPr>
          </w:p>
          <w:p w:rsidR="00715798" w:rsidRPr="00385EBF" w:rsidRDefault="00715798" w:rsidP="00715798">
            <w:pPr>
              <w:tabs>
                <w:tab w:val="left" w:pos="7338"/>
              </w:tabs>
              <w:jc w:val="center"/>
              <w:rPr>
                <w:b/>
                <w:color w:val="000000" w:themeColor="text1"/>
                <w:lang w:val="vi-VN"/>
              </w:rPr>
            </w:pPr>
          </w:p>
          <w:p w:rsidR="00715798" w:rsidRPr="00385EBF" w:rsidRDefault="00715798" w:rsidP="00715798">
            <w:pPr>
              <w:tabs>
                <w:tab w:val="left" w:pos="7338"/>
              </w:tabs>
              <w:jc w:val="center"/>
              <w:rPr>
                <w:b/>
                <w:color w:val="000000" w:themeColor="text1"/>
                <w:lang w:val="vi-VN"/>
              </w:rPr>
            </w:pPr>
            <w:r w:rsidRPr="00385EBF">
              <w:rPr>
                <w:b/>
                <w:color w:val="000000" w:themeColor="text1"/>
                <w:lang w:val="vi-VN"/>
              </w:rPr>
              <w:t>Phan Thiên Định</w:t>
            </w:r>
          </w:p>
          <w:p w:rsidR="00715798" w:rsidRPr="00385EBF" w:rsidRDefault="00715798" w:rsidP="00403876">
            <w:pPr>
              <w:tabs>
                <w:tab w:val="right" w:pos="5031"/>
              </w:tabs>
              <w:spacing w:before="40"/>
              <w:ind w:left="-107" w:hanging="6"/>
              <w:jc w:val="center"/>
              <w:rPr>
                <w:b/>
                <w:bCs/>
                <w:color w:val="000000" w:themeColor="text1"/>
                <w:sz w:val="42"/>
                <w:szCs w:val="26"/>
                <w:lang w:val="vi-VN"/>
              </w:rPr>
            </w:pPr>
          </w:p>
        </w:tc>
      </w:tr>
    </w:tbl>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4D43FC" w:rsidRPr="00385EBF" w:rsidRDefault="00EA224B" w:rsidP="004D43FC">
      <w:pPr>
        <w:jc w:val="center"/>
        <w:rPr>
          <w:b/>
          <w:color w:val="000000" w:themeColor="text1"/>
          <w:lang w:val="es-MX"/>
        </w:rPr>
      </w:pPr>
      <w:r w:rsidRPr="00385EBF">
        <w:rPr>
          <w:b/>
          <w:color w:val="000000" w:themeColor="text1"/>
          <w:lang w:val="es-MX"/>
        </w:rPr>
        <w:lastRenderedPageBreak/>
        <w:t>PHỤ LỤC</w:t>
      </w:r>
    </w:p>
    <w:p w:rsidR="00EB6CBC" w:rsidRPr="00385EBF" w:rsidRDefault="004D43FC" w:rsidP="00EB6CBC">
      <w:pPr>
        <w:spacing w:line="240" w:lineRule="atLeast"/>
        <w:jc w:val="center"/>
        <w:rPr>
          <w:b/>
          <w:color w:val="000000" w:themeColor="text1"/>
          <w:lang w:val="es-MX"/>
        </w:rPr>
      </w:pPr>
      <w:r w:rsidRPr="00385EBF">
        <w:rPr>
          <w:b/>
          <w:color w:val="000000" w:themeColor="text1"/>
          <w:lang w:val="es-MX"/>
        </w:rPr>
        <w:t xml:space="preserve">DANH MỤC </w:t>
      </w:r>
      <w:r w:rsidR="00EB6CBC" w:rsidRPr="00385EBF">
        <w:rPr>
          <w:b/>
          <w:color w:val="000000" w:themeColor="text1"/>
          <w:lang w:val="es-MX"/>
        </w:rPr>
        <w:t xml:space="preserve">THỦ TỤC </w:t>
      </w:r>
      <w:r w:rsidR="0053316B" w:rsidRPr="00385EBF">
        <w:rPr>
          <w:b/>
          <w:color w:val="000000" w:themeColor="text1"/>
          <w:lang w:val="es-MX"/>
        </w:rPr>
        <w:t xml:space="preserve">HÀNH CHÍNH ĐƯỢC </w:t>
      </w:r>
      <w:r w:rsidR="008C7425" w:rsidRPr="00385EBF">
        <w:rPr>
          <w:b/>
          <w:color w:val="000000" w:themeColor="text1"/>
          <w:lang w:val="vi-VN"/>
        </w:rPr>
        <w:t xml:space="preserve">SỬA ĐỔI, </w:t>
      </w:r>
      <w:r w:rsidR="0053316B" w:rsidRPr="00385EBF">
        <w:rPr>
          <w:b/>
          <w:color w:val="000000" w:themeColor="text1"/>
          <w:lang w:val="es-MX"/>
        </w:rPr>
        <w:t xml:space="preserve">BỔ SUNG LĨNH VỰC CHÍNH QUYỀN ĐỊA PHƯƠNG </w:t>
      </w:r>
      <w:r w:rsidR="00F64263" w:rsidRPr="00385EBF">
        <w:rPr>
          <w:b/>
          <w:color w:val="000000" w:themeColor="text1"/>
          <w:lang w:val="es-MX"/>
        </w:rPr>
        <w:t xml:space="preserve">THUỘC </w:t>
      </w:r>
      <w:r w:rsidR="007457D1" w:rsidRPr="00385EBF">
        <w:rPr>
          <w:b/>
          <w:color w:val="000000" w:themeColor="text1"/>
          <w:lang w:val="vi-VN"/>
        </w:rPr>
        <w:t>PHẠM VI CHỨC NĂNG QUẢN LÝ NHÀ NƯỚC</w:t>
      </w:r>
      <w:r w:rsidR="00EB6CBC" w:rsidRPr="00385EBF">
        <w:rPr>
          <w:b/>
          <w:color w:val="000000" w:themeColor="text1"/>
          <w:lang w:val="es-MX"/>
        </w:rPr>
        <w:t xml:space="preserve"> CỦA SỞ NỘI VỤ </w:t>
      </w:r>
    </w:p>
    <w:p w:rsidR="00EB6CBC" w:rsidRPr="00385EBF" w:rsidRDefault="00CD3F19" w:rsidP="00EB6CBC">
      <w:pPr>
        <w:spacing w:line="240" w:lineRule="atLeast"/>
        <w:jc w:val="center"/>
        <w:rPr>
          <w:i/>
          <w:color w:val="000000" w:themeColor="text1"/>
          <w:lang w:val="es-MX"/>
        </w:rPr>
      </w:pPr>
      <w:r w:rsidRPr="00385EBF">
        <w:rPr>
          <w:i/>
          <w:noProof/>
          <w:color w:val="000000" w:themeColor="text1"/>
          <w:lang w:val="en-US" w:eastAsia="en-US"/>
        </w:rPr>
        <mc:AlternateContent>
          <mc:Choice Requires="wps">
            <w:drawing>
              <wp:anchor distT="4294967294" distB="4294967294" distL="114300" distR="114300" simplePos="0" relativeHeight="251658752" behindDoc="0" locked="0" layoutInCell="1" allowOverlap="1" wp14:anchorId="1B3E7491" wp14:editId="460AAE53">
                <wp:simplePos x="0" y="0"/>
                <wp:positionH relativeFrom="column">
                  <wp:posOffset>2057400</wp:posOffset>
                </wp:positionH>
                <wp:positionV relativeFrom="paragraph">
                  <wp:posOffset>439419</wp:posOffset>
                </wp:positionV>
                <wp:extent cx="171450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4088A" id="Line 5"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2pt,34.6pt" to="297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vk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H2lOXT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"/>
            </w:pict>
          </mc:Fallback>
        </mc:AlternateContent>
      </w:r>
      <w:r w:rsidR="00EB6CBC" w:rsidRPr="00385EBF">
        <w:rPr>
          <w:i/>
          <w:color w:val="000000" w:themeColor="text1"/>
          <w:lang w:val="es-MX"/>
        </w:rPr>
        <w:t>(Ban hành kèm theo Quyết định số:</w:t>
      </w:r>
      <w:r w:rsidR="008C1C9F" w:rsidRPr="00385EBF">
        <w:rPr>
          <w:i/>
          <w:color w:val="000000" w:themeColor="text1"/>
          <w:lang w:val="es-MX"/>
        </w:rPr>
        <w:t xml:space="preserve">        </w:t>
      </w:r>
      <w:r w:rsidR="006674BC" w:rsidRPr="00385EBF">
        <w:rPr>
          <w:i/>
          <w:color w:val="000000" w:themeColor="text1"/>
          <w:lang w:val="es-MX"/>
        </w:rPr>
        <w:t>/QĐ-</w:t>
      </w:r>
      <w:r w:rsidR="00886700" w:rsidRPr="00385EBF">
        <w:rPr>
          <w:i/>
          <w:color w:val="000000" w:themeColor="text1"/>
          <w:lang w:val="vi-VN"/>
        </w:rPr>
        <w:t>UBND</w:t>
      </w:r>
      <w:r w:rsidR="008C1C9F" w:rsidRPr="00385EBF">
        <w:rPr>
          <w:i/>
          <w:color w:val="000000" w:themeColor="text1"/>
          <w:lang w:val="en-US"/>
        </w:rPr>
        <w:t xml:space="preserve"> </w:t>
      </w:r>
      <w:r w:rsidR="00EB6CBC" w:rsidRPr="00385EBF">
        <w:rPr>
          <w:i/>
          <w:color w:val="000000" w:themeColor="text1"/>
          <w:lang w:val="es-MX"/>
        </w:rPr>
        <w:t xml:space="preserve">ngày     tháng </w:t>
      </w:r>
      <w:r w:rsidR="00D6389F" w:rsidRPr="00385EBF">
        <w:rPr>
          <w:i/>
          <w:color w:val="000000" w:themeColor="text1"/>
          <w:lang w:val="vi-VN"/>
        </w:rPr>
        <w:t>4</w:t>
      </w:r>
      <w:r w:rsidR="00EB6CBC" w:rsidRPr="00385EBF">
        <w:rPr>
          <w:i/>
          <w:color w:val="000000" w:themeColor="text1"/>
          <w:lang w:val="es-MX"/>
        </w:rPr>
        <w:t xml:space="preserve"> năm 20</w:t>
      </w:r>
      <w:r w:rsidR="00F64263" w:rsidRPr="00385EBF">
        <w:rPr>
          <w:i/>
          <w:color w:val="000000" w:themeColor="text1"/>
          <w:lang w:val="es-MX"/>
        </w:rPr>
        <w:t>20</w:t>
      </w:r>
    </w:p>
    <w:p w:rsidR="00EB6CBC" w:rsidRPr="00385EBF" w:rsidRDefault="00EB6CBC" w:rsidP="00EB6CBC">
      <w:pPr>
        <w:spacing w:line="240" w:lineRule="atLeast"/>
        <w:jc w:val="center"/>
        <w:rPr>
          <w:i/>
          <w:color w:val="000000" w:themeColor="text1"/>
          <w:lang w:val="es-MX"/>
        </w:rPr>
      </w:pPr>
      <w:r w:rsidRPr="00385EBF">
        <w:rPr>
          <w:i/>
          <w:color w:val="000000" w:themeColor="text1"/>
          <w:lang w:val="es-MX"/>
        </w:rPr>
        <w:t xml:space="preserve">của Chủ tịch Ủy ban </w:t>
      </w:r>
      <w:r w:rsidR="00337ABE" w:rsidRPr="00385EBF">
        <w:rPr>
          <w:i/>
          <w:color w:val="000000" w:themeColor="text1"/>
          <w:lang w:val="es-MX"/>
        </w:rPr>
        <w:t>n</w:t>
      </w:r>
      <w:r w:rsidRPr="00385EBF">
        <w:rPr>
          <w:i/>
          <w:color w:val="000000" w:themeColor="text1"/>
          <w:lang w:val="es-MX"/>
        </w:rPr>
        <w:t>hân dân tỉnh Thừa Thiên Huế)</w:t>
      </w:r>
    </w:p>
    <w:p w:rsidR="00EB6CBC" w:rsidRPr="00385EBF" w:rsidRDefault="00EB6CBC" w:rsidP="00EB6CBC">
      <w:pPr>
        <w:spacing w:line="240" w:lineRule="atLeast"/>
        <w:jc w:val="center"/>
        <w:rPr>
          <w:i/>
          <w:color w:val="000000" w:themeColor="text1"/>
          <w:lang w:val="es-MX"/>
        </w:rPr>
      </w:pPr>
    </w:p>
    <w:p w:rsidR="00F05670" w:rsidRPr="00385EBF" w:rsidRDefault="00C93AFA" w:rsidP="00C93AFA">
      <w:pPr>
        <w:spacing w:line="240" w:lineRule="atLeast"/>
        <w:ind w:firstLine="810"/>
        <w:rPr>
          <w:b/>
          <w:color w:val="000000" w:themeColor="text1"/>
          <w:lang w:val="vi-VN"/>
        </w:rPr>
      </w:pPr>
      <w:r w:rsidRPr="00385EBF">
        <w:rPr>
          <w:b/>
          <w:color w:val="000000" w:themeColor="text1"/>
          <w:lang w:val="es-MX"/>
        </w:rPr>
        <w:t>PHẦN I</w:t>
      </w:r>
      <w:r w:rsidR="00736D46" w:rsidRPr="00385EBF">
        <w:rPr>
          <w:b/>
          <w:color w:val="000000" w:themeColor="text1"/>
          <w:lang w:val="es-MX"/>
        </w:rPr>
        <w:t>.</w:t>
      </w:r>
      <w:r w:rsidRPr="00385EBF">
        <w:rPr>
          <w:b/>
          <w:color w:val="000000" w:themeColor="text1"/>
          <w:lang w:val="es-MX"/>
        </w:rPr>
        <w:t xml:space="preserve"> DANH MỤC THỦ TỤC HÀNH CHÍNH</w:t>
      </w:r>
    </w:p>
    <w:p w:rsidR="00886700" w:rsidRPr="00385EBF" w:rsidRDefault="00886700" w:rsidP="00C93AFA">
      <w:pPr>
        <w:spacing w:line="240" w:lineRule="atLeast"/>
        <w:ind w:firstLine="810"/>
        <w:rPr>
          <w:b/>
          <w:color w:val="000000" w:themeColor="text1"/>
          <w:lang w:val="vi-VN"/>
        </w:rPr>
      </w:pPr>
    </w:p>
    <w:tbl>
      <w:tblPr>
        <w:tblStyle w:val="TableGrid"/>
        <w:tblW w:w="0" w:type="auto"/>
        <w:tblLook w:val="04A0" w:firstRow="1" w:lastRow="0" w:firstColumn="1" w:lastColumn="0" w:noHBand="0" w:noVBand="1"/>
      </w:tblPr>
      <w:tblGrid>
        <w:gridCol w:w="725"/>
        <w:gridCol w:w="1691"/>
        <w:gridCol w:w="1593"/>
        <w:gridCol w:w="1577"/>
        <w:gridCol w:w="850"/>
        <w:gridCol w:w="1463"/>
        <w:gridCol w:w="1287"/>
      </w:tblGrid>
      <w:tr w:rsidR="00385EBF" w:rsidRPr="00385EBF" w:rsidTr="00736D46">
        <w:tc>
          <w:tcPr>
            <w:tcW w:w="725" w:type="dxa"/>
            <w:tcMar>
              <w:left w:w="57" w:type="dxa"/>
              <w:right w:w="57" w:type="dxa"/>
            </w:tcMar>
            <w:vAlign w:val="center"/>
          </w:tcPr>
          <w:p w:rsidR="0098061A" w:rsidRPr="00385EBF" w:rsidRDefault="0098061A" w:rsidP="00736D46">
            <w:pPr>
              <w:spacing w:line="240" w:lineRule="atLeast"/>
              <w:jc w:val="center"/>
              <w:rPr>
                <w:b/>
                <w:color w:val="000000" w:themeColor="text1"/>
                <w:sz w:val="26"/>
                <w:szCs w:val="26"/>
                <w:lang w:val="vi-VN"/>
              </w:rPr>
            </w:pPr>
            <w:r w:rsidRPr="00385EBF">
              <w:rPr>
                <w:b/>
                <w:color w:val="000000" w:themeColor="text1"/>
                <w:sz w:val="26"/>
                <w:szCs w:val="26"/>
                <w:lang w:val="vi-VN"/>
              </w:rPr>
              <w:t>STT</w:t>
            </w:r>
          </w:p>
        </w:tc>
        <w:tc>
          <w:tcPr>
            <w:tcW w:w="1691" w:type="dxa"/>
            <w:tcMar>
              <w:left w:w="57" w:type="dxa"/>
              <w:right w:w="57" w:type="dxa"/>
            </w:tcMar>
            <w:vAlign w:val="center"/>
          </w:tcPr>
          <w:p w:rsidR="0098061A" w:rsidRPr="00385EBF" w:rsidRDefault="0098061A" w:rsidP="00736D46">
            <w:pPr>
              <w:jc w:val="center"/>
              <w:rPr>
                <w:b/>
                <w:color w:val="000000" w:themeColor="text1"/>
                <w:sz w:val="26"/>
                <w:szCs w:val="26"/>
                <w:lang w:val="vi-VN"/>
              </w:rPr>
            </w:pPr>
            <w:r w:rsidRPr="00385EBF">
              <w:rPr>
                <w:b/>
                <w:color w:val="000000" w:themeColor="text1"/>
                <w:sz w:val="26"/>
                <w:szCs w:val="26"/>
              </w:rPr>
              <w:t>Tên thủ tục hành chính</w:t>
            </w:r>
          </w:p>
          <w:p w:rsidR="0098061A" w:rsidRPr="00385EBF" w:rsidRDefault="0098061A" w:rsidP="00736D46">
            <w:pPr>
              <w:jc w:val="center"/>
              <w:rPr>
                <w:b/>
                <w:color w:val="000000" w:themeColor="text1"/>
                <w:sz w:val="26"/>
                <w:szCs w:val="26"/>
                <w:lang w:val="vi-VN"/>
              </w:rPr>
            </w:pPr>
            <w:r w:rsidRPr="00385EBF">
              <w:rPr>
                <w:b/>
                <w:color w:val="000000" w:themeColor="text1"/>
                <w:sz w:val="26"/>
                <w:szCs w:val="26"/>
                <w:lang w:val="vi-VN"/>
              </w:rPr>
              <w:t>Mã TTHC</w:t>
            </w:r>
          </w:p>
        </w:tc>
        <w:tc>
          <w:tcPr>
            <w:tcW w:w="1593" w:type="dxa"/>
            <w:tcMar>
              <w:left w:w="57" w:type="dxa"/>
              <w:right w:w="57" w:type="dxa"/>
            </w:tcMar>
            <w:vAlign w:val="center"/>
          </w:tcPr>
          <w:p w:rsidR="0098061A" w:rsidRPr="00385EBF" w:rsidRDefault="0098061A" w:rsidP="00736D46">
            <w:pPr>
              <w:jc w:val="center"/>
              <w:rPr>
                <w:b/>
                <w:color w:val="000000" w:themeColor="text1"/>
                <w:sz w:val="26"/>
                <w:szCs w:val="26"/>
              </w:rPr>
            </w:pPr>
            <w:r w:rsidRPr="00385EBF">
              <w:rPr>
                <w:b/>
                <w:color w:val="000000" w:themeColor="text1"/>
                <w:sz w:val="26"/>
                <w:szCs w:val="26"/>
              </w:rPr>
              <w:t>Thời hạn giải quyết</w:t>
            </w:r>
          </w:p>
        </w:tc>
        <w:tc>
          <w:tcPr>
            <w:tcW w:w="1577" w:type="dxa"/>
            <w:tcMar>
              <w:left w:w="57" w:type="dxa"/>
              <w:right w:w="57" w:type="dxa"/>
            </w:tcMar>
            <w:vAlign w:val="center"/>
          </w:tcPr>
          <w:p w:rsidR="0098061A" w:rsidRPr="00385EBF" w:rsidRDefault="0098061A" w:rsidP="00736D46">
            <w:pPr>
              <w:jc w:val="center"/>
              <w:rPr>
                <w:b/>
                <w:color w:val="000000" w:themeColor="text1"/>
                <w:sz w:val="26"/>
                <w:szCs w:val="26"/>
              </w:rPr>
            </w:pPr>
            <w:r w:rsidRPr="00385EBF">
              <w:rPr>
                <w:b/>
                <w:color w:val="000000" w:themeColor="text1"/>
                <w:sz w:val="26"/>
                <w:szCs w:val="26"/>
              </w:rPr>
              <w:t>Địa điểm thực hiện</w:t>
            </w:r>
          </w:p>
        </w:tc>
        <w:tc>
          <w:tcPr>
            <w:tcW w:w="850" w:type="dxa"/>
            <w:tcMar>
              <w:left w:w="57" w:type="dxa"/>
              <w:right w:w="57" w:type="dxa"/>
            </w:tcMar>
            <w:vAlign w:val="center"/>
          </w:tcPr>
          <w:p w:rsidR="0098061A" w:rsidRPr="00385EBF" w:rsidRDefault="0098061A" w:rsidP="00736D46">
            <w:pPr>
              <w:jc w:val="center"/>
              <w:rPr>
                <w:b/>
                <w:color w:val="000000" w:themeColor="text1"/>
                <w:sz w:val="26"/>
                <w:szCs w:val="26"/>
              </w:rPr>
            </w:pPr>
            <w:r w:rsidRPr="00385EBF">
              <w:rPr>
                <w:b/>
                <w:color w:val="000000" w:themeColor="text1"/>
                <w:sz w:val="26"/>
                <w:szCs w:val="26"/>
              </w:rPr>
              <w:t>Phí, lệ phí (</w:t>
            </w:r>
            <w:r w:rsidRPr="00385EBF">
              <w:rPr>
                <w:b/>
                <w:i/>
                <w:color w:val="000000" w:themeColor="text1"/>
                <w:sz w:val="26"/>
                <w:szCs w:val="26"/>
              </w:rPr>
              <w:t>đồng</w:t>
            </w:r>
            <w:r w:rsidRPr="00385EBF">
              <w:rPr>
                <w:b/>
                <w:color w:val="000000" w:themeColor="text1"/>
                <w:sz w:val="26"/>
                <w:szCs w:val="26"/>
              </w:rPr>
              <w:t>)</w:t>
            </w:r>
          </w:p>
        </w:tc>
        <w:tc>
          <w:tcPr>
            <w:tcW w:w="1463" w:type="dxa"/>
            <w:tcMar>
              <w:left w:w="57" w:type="dxa"/>
              <w:right w:w="57" w:type="dxa"/>
            </w:tcMar>
            <w:vAlign w:val="center"/>
          </w:tcPr>
          <w:p w:rsidR="0098061A" w:rsidRPr="00385EBF" w:rsidRDefault="0098061A" w:rsidP="00736D46">
            <w:pPr>
              <w:jc w:val="center"/>
              <w:rPr>
                <w:b/>
                <w:color w:val="000000" w:themeColor="text1"/>
                <w:sz w:val="26"/>
                <w:szCs w:val="26"/>
              </w:rPr>
            </w:pPr>
            <w:r w:rsidRPr="00385EBF">
              <w:rPr>
                <w:b/>
                <w:color w:val="000000" w:themeColor="text1"/>
                <w:sz w:val="26"/>
                <w:szCs w:val="26"/>
              </w:rPr>
              <w:t>Tên VBQPPL quy định TTHC</w:t>
            </w:r>
          </w:p>
        </w:tc>
        <w:tc>
          <w:tcPr>
            <w:tcW w:w="1287" w:type="dxa"/>
            <w:tcMar>
              <w:left w:w="57" w:type="dxa"/>
              <w:right w:w="57" w:type="dxa"/>
            </w:tcMar>
            <w:vAlign w:val="center"/>
          </w:tcPr>
          <w:p w:rsidR="0098061A" w:rsidRPr="00385EBF" w:rsidRDefault="0098061A" w:rsidP="00736D46">
            <w:pPr>
              <w:jc w:val="center"/>
              <w:rPr>
                <w:b/>
                <w:color w:val="000000" w:themeColor="text1"/>
                <w:sz w:val="26"/>
                <w:szCs w:val="26"/>
                <w:lang w:val="vi-VN"/>
              </w:rPr>
            </w:pPr>
            <w:r w:rsidRPr="00385EBF">
              <w:rPr>
                <w:b/>
                <w:color w:val="000000" w:themeColor="text1"/>
                <w:sz w:val="26"/>
                <w:szCs w:val="26"/>
                <w:lang w:val="vi-VN"/>
              </w:rPr>
              <w:t>Ghi chú</w:t>
            </w:r>
          </w:p>
        </w:tc>
      </w:tr>
      <w:tr w:rsidR="00385EBF" w:rsidRPr="00385EBF" w:rsidTr="00736D46">
        <w:tc>
          <w:tcPr>
            <w:tcW w:w="725" w:type="dxa"/>
            <w:tcMar>
              <w:left w:w="57" w:type="dxa"/>
              <w:right w:w="57" w:type="dxa"/>
            </w:tcMar>
            <w:vAlign w:val="center"/>
          </w:tcPr>
          <w:p w:rsidR="0098061A" w:rsidRPr="00385EBF" w:rsidRDefault="0098061A" w:rsidP="00736D46">
            <w:pPr>
              <w:jc w:val="center"/>
              <w:rPr>
                <w:color w:val="000000" w:themeColor="text1"/>
                <w:sz w:val="26"/>
                <w:szCs w:val="26"/>
              </w:rPr>
            </w:pPr>
            <w:r w:rsidRPr="00385EBF">
              <w:rPr>
                <w:color w:val="000000" w:themeColor="text1"/>
                <w:sz w:val="26"/>
                <w:szCs w:val="26"/>
              </w:rPr>
              <w:t>1</w:t>
            </w:r>
          </w:p>
        </w:tc>
        <w:tc>
          <w:tcPr>
            <w:tcW w:w="1691" w:type="dxa"/>
            <w:tcMar>
              <w:left w:w="57" w:type="dxa"/>
              <w:right w:w="57" w:type="dxa"/>
            </w:tcMar>
            <w:vAlign w:val="center"/>
          </w:tcPr>
          <w:p w:rsidR="0098061A" w:rsidRPr="00385EBF" w:rsidRDefault="0098061A" w:rsidP="00736D46">
            <w:pPr>
              <w:tabs>
                <w:tab w:val="center" w:pos="4320"/>
                <w:tab w:val="right" w:pos="8640"/>
              </w:tabs>
              <w:jc w:val="both"/>
              <w:rPr>
                <w:color w:val="000000" w:themeColor="text1"/>
                <w:sz w:val="26"/>
                <w:szCs w:val="26"/>
                <w:lang w:val="vi-VN"/>
              </w:rPr>
            </w:pPr>
            <w:r w:rsidRPr="00385EBF">
              <w:rPr>
                <w:color w:val="000000" w:themeColor="text1"/>
                <w:sz w:val="26"/>
                <w:szCs w:val="26"/>
              </w:rPr>
              <w:t>Thủ tục thẩm định thành lập thôn mới, tổ dân phố mới</w:t>
            </w:r>
          </w:p>
          <w:p w:rsidR="0098061A" w:rsidRPr="00385EBF" w:rsidRDefault="0098061A" w:rsidP="00736D46">
            <w:pPr>
              <w:tabs>
                <w:tab w:val="center" w:pos="4320"/>
                <w:tab w:val="right" w:pos="8640"/>
              </w:tabs>
              <w:jc w:val="both"/>
              <w:rPr>
                <w:b/>
                <w:color w:val="000000" w:themeColor="text1"/>
                <w:sz w:val="26"/>
                <w:szCs w:val="26"/>
                <w:lang w:val="vi-VN"/>
              </w:rPr>
            </w:pPr>
            <w:r w:rsidRPr="00385EBF">
              <w:rPr>
                <w:b/>
                <w:color w:val="000000" w:themeColor="text1"/>
                <w:sz w:val="26"/>
                <w:szCs w:val="26"/>
                <w:shd w:val="clear" w:color="auto" w:fill="FFFFFF"/>
                <w:lang w:val="vi-VN"/>
              </w:rPr>
              <w:t>(</w:t>
            </w:r>
            <w:r w:rsidRPr="00385EBF">
              <w:rPr>
                <w:b/>
                <w:color w:val="000000" w:themeColor="text1"/>
                <w:sz w:val="26"/>
                <w:szCs w:val="26"/>
                <w:shd w:val="clear" w:color="auto" w:fill="FFFFFF"/>
              </w:rPr>
              <w:t>2.000465</w:t>
            </w:r>
            <w:r w:rsidRPr="00385EBF">
              <w:rPr>
                <w:b/>
                <w:color w:val="000000" w:themeColor="text1"/>
                <w:sz w:val="26"/>
                <w:szCs w:val="26"/>
                <w:shd w:val="clear" w:color="auto" w:fill="FFFFFF"/>
                <w:lang w:val="vi-VN"/>
              </w:rPr>
              <w:t>)</w:t>
            </w:r>
          </w:p>
        </w:tc>
        <w:tc>
          <w:tcPr>
            <w:tcW w:w="1593" w:type="dxa"/>
            <w:tcMar>
              <w:left w:w="57" w:type="dxa"/>
              <w:right w:w="57" w:type="dxa"/>
            </w:tcMar>
            <w:vAlign w:val="center"/>
          </w:tcPr>
          <w:p w:rsidR="0098061A" w:rsidRPr="00385EBF" w:rsidRDefault="0098061A" w:rsidP="00736D46">
            <w:pPr>
              <w:tabs>
                <w:tab w:val="center" w:pos="4320"/>
                <w:tab w:val="right" w:pos="8640"/>
              </w:tabs>
              <w:jc w:val="both"/>
              <w:rPr>
                <w:color w:val="000000" w:themeColor="text1"/>
                <w:sz w:val="26"/>
                <w:szCs w:val="26"/>
                <w:lang w:val="vi-VN"/>
              </w:rPr>
            </w:pPr>
            <w:r w:rsidRPr="00385EBF">
              <w:rPr>
                <w:color w:val="000000" w:themeColor="text1"/>
                <w:sz w:val="26"/>
                <w:szCs w:val="26"/>
                <w:lang w:val="vi-VN"/>
              </w:rPr>
              <w:t xml:space="preserve">- Tại UBND cấp xã: </w:t>
            </w:r>
            <w:r w:rsidRPr="00385EBF">
              <w:rPr>
                <w:color w:val="000000" w:themeColor="text1"/>
                <w:sz w:val="26"/>
                <w:szCs w:val="26"/>
              </w:rPr>
              <w:t>10 ngày làm việc, kể từ ngày có Nghị quyết của Hội đồng nhân dân cấp xã</w:t>
            </w:r>
            <w:r w:rsidRPr="00385EBF">
              <w:rPr>
                <w:color w:val="000000" w:themeColor="text1"/>
                <w:sz w:val="26"/>
                <w:szCs w:val="26"/>
                <w:lang w:val="vi-VN"/>
              </w:rPr>
              <w:t xml:space="preserve">; </w:t>
            </w:r>
          </w:p>
          <w:p w:rsidR="0098061A" w:rsidRPr="00385EBF" w:rsidRDefault="0098061A" w:rsidP="00736D46">
            <w:pPr>
              <w:tabs>
                <w:tab w:val="center" w:pos="4320"/>
                <w:tab w:val="right" w:pos="8640"/>
              </w:tabs>
              <w:jc w:val="both"/>
              <w:rPr>
                <w:color w:val="000000" w:themeColor="text1"/>
                <w:sz w:val="26"/>
                <w:szCs w:val="26"/>
                <w:lang w:val="vi-VN"/>
              </w:rPr>
            </w:pPr>
            <w:r w:rsidRPr="00385EBF">
              <w:rPr>
                <w:color w:val="000000" w:themeColor="text1"/>
                <w:sz w:val="26"/>
                <w:szCs w:val="26"/>
                <w:lang w:val="vi-VN"/>
              </w:rPr>
              <w:t xml:space="preserve">- Tại UBND cấp huyện: </w:t>
            </w:r>
            <w:r w:rsidRPr="00385EBF">
              <w:rPr>
                <w:color w:val="000000" w:themeColor="text1"/>
                <w:sz w:val="26"/>
                <w:szCs w:val="26"/>
              </w:rPr>
              <w:t xml:space="preserve">15 </w:t>
            </w:r>
            <w:r w:rsidR="00722910" w:rsidRPr="00385EBF">
              <w:rPr>
                <w:color w:val="000000" w:themeColor="text1"/>
                <w:sz w:val="26"/>
                <w:szCs w:val="26"/>
              </w:rPr>
              <w:t xml:space="preserve">ngày </w:t>
            </w:r>
            <w:r w:rsidRPr="00385EBF">
              <w:rPr>
                <w:color w:val="000000" w:themeColor="text1"/>
                <w:sz w:val="26"/>
                <w:szCs w:val="26"/>
              </w:rPr>
              <w:t>làm việc kể từ ngày nhận đủ hồ sơ hợp lệ</w:t>
            </w:r>
            <w:r w:rsidRPr="00385EBF">
              <w:rPr>
                <w:color w:val="000000" w:themeColor="text1"/>
                <w:sz w:val="26"/>
                <w:szCs w:val="26"/>
                <w:lang w:val="vi-VN"/>
              </w:rPr>
              <w:t>;</w:t>
            </w:r>
          </w:p>
          <w:p w:rsidR="0098061A" w:rsidRPr="00385EBF" w:rsidRDefault="0098061A" w:rsidP="00736D46">
            <w:pPr>
              <w:tabs>
                <w:tab w:val="center" w:pos="4320"/>
                <w:tab w:val="right" w:pos="8640"/>
              </w:tabs>
              <w:jc w:val="both"/>
              <w:rPr>
                <w:color w:val="000000" w:themeColor="text1"/>
                <w:sz w:val="26"/>
                <w:szCs w:val="26"/>
                <w:lang w:val="vi-VN"/>
              </w:rPr>
            </w:pPr>
            <w:r w:rsidRPr="00385EBF">
              <w:rPr>
                <w:color w:val="000000" w:themeColor="text1"/>
                <w:sz w:val="26"/>
                <w:szCs w:val="26"/>
                <w:lang w:val="vi-VN"/>
              </w:rPr>
              <w:t xml:space="preserve">- Tại Sở Nội vụ: </w:t>
            </w:r>
            <w:r w:rsidRPr="00385EBF">
              <w:rPr>
                <w:color w:val="000000" w:themeColor="text1"/>
                <w:sz w:val="26"/>
                <w:szCs w:val="26"/>
              </w:rPr>
              <w:t xml:space="preserve">15 ngày </w:t>
            </w:r>
            <w:r w:rsidRPr="00385EBF">
              <w:rPr>
                <w:color w:val="000000" w:themeColor="text1"/>
                <w:sz w:val="26"/>
                <w:szCs w:val="26"/>
                <w:lang w:val="vi-VN"/>
              </w:rPr>
              <w:t xml:space="preserve">làm việc </w:t>
            </w:r>
            <w:r w:rsidRPr="00385EBF">
              <w:rPr>
                <w:color w:val="000000" w:themeColor="text1"/>
                <w:sz w:val="26"/>
                <w:szCs w:val="26"/>
              </w:rPr>
              <w:t xml:space="preserve">kể từ khi nhận </w:t>
            </w:r>
            <w:r w:rsidR="007210C2" w:rsidRPr="00385EBF">
              <w:rPr>
                <w:color w:val="000000" w:themeColor="text1"/>
                <w:sz w:val="26"/>
                <w:szCs w:val="26"/>
              </w:rPr>
              <w:t>đủ</w:t>
            </w:r>
            <w:r w:rsidRPr="00385EBF">
              <w:rPr>
                <w:color w:val="000000" w:themeColor="text1"/>
                <w:sz w:val="26"/>
                <w:szCs w:val="26"/>
              </w:rPr>
              <w:t xml:space="preserve"> hồ sơ </w:t>
            </w:r>
            <w:r w:rsidR="007210C2" w:rsidRPr="00385EBF">
              <w:rPr>
                <w:color w:val="000000" w:themeColor="text1"/>
                <w:sz w:val="26"/>
                <w:szCs w:val="26"/>
              </w:rPr>
              <w:t>hợp pháp</w:t>
            </w:r>
            <w:r w:rsidR="00DB781D" w:rsidRPr="00385EBF">
              <w:rPr>
                <w:color w:val="000000" w:themeColor="text1"/>
                <w:sz w:val="26"/>
                <w:szCs w:val="26"/>
                <w:lang w:val="vi-VN"/>
              </w:rPr>
              <w:t>;</w:t>
            </w:r>
          </w:p>
          <w:p w:rsidR="0098061A" w:rsidRPr="00385EBF" w:rsidRDefault="0098061A" w:rsidP="00736D46">
            <w:pPr>
              <w:tabs>
                <w:tab w:val="center" w:pos="4320"/>
                <w:tab w:val="right" w:pos="8640"/>
              </w:tabs>
              <w:jc w:val="both"/>
              <w:rPr>
                <w:color w:val="000000" w:themeColor="text1"/>
                <w:sz w:val="26"/>
                <w:szCs w:val="26"/>
                <w:lang w:val="vi-VN"/>
              </w:rPr>
            </w:pPr>
            <w:r w:rsidRPr="00385EBF">
              <w:rPr>
                <w:color w:val="000000" w:themeColor="text1"/>
                <w:sz w:val="26"/>
                <w:szCs w:val="26"/>
                <w:lang w:val="vi-VN"/>
              </w:rPr>
              <w:t>- Không quy định thời gian</w:t>
            </w:r>
            <w:r w:rsidR="007210C2" w:rsidRPr="00385EBF">
              <w:rPr>
                <w:color w:val="000000" w:themeColor="text1"/>
                <w:sz w:val="26"/>
                <w:szCs w:val="26"/>
                <w:lang w:val="vi-VN"/>
              </w:rPr>
              <w:t xml:space="preserve"> thực hiện</w:t>
            </w:r>
            <w:r w:rsidRPr="00385EBF">
              <w:rPr>
                <w:color w:val="000000" w:themeColor="text1"/>
                <w:sz w:val="26"/>
                <w:szCs w:val="26"/>
                <w:lang w:val="vi-VN"/>
              </w:rPr>
              <w:t xml:space="preserve"> tại UBND tỉnh.</w:t>
            </w:r>
          </w:p>
        </w:tc>
        <w:tc>
          <w:tcPr>
            <w:tcW w:w="1577" w:type="dxa"/>
            <w:tcMar>
              <w:left w:w="57" w:type="dxa"/>
              <w:right w:w="57" w:type="dxa"/>
            </w:tcMar>
            <w:vAlign w:val="center"/>
          </w:tcPr>
          <w:p w:rsidR="0063764A" w:rsidRPr="00385EBF" w:rsidRDefault="0063764A" w:rsidP="00736D46">
            <w:pPr>
              <w:jc w:val="both"/>
              <w:rPr>
                <w:color w:val="000000" w:themeColor="text1"/>
                <w:sz w:val="26"/>
                <w:szCs w:val="26"/>
              </w:rPr>
            </w:pPr>
            <w:r w:rsidRPr="00385EBF">
              <w:rPr>
                <w:color w:val="000000" w:themeColor="text1"/>
                <w:sz w:val="26"/>
                <w:szCs w:val="26"/>
              </w:rPr>
              <w:t xml:space="preserve">1. Bộ phận Tiếp nhận và trả kết quả </w:t>
            </w:r>
            <w:r w:rsidR="00CA32F3" w:rsidRPr="00385EBF">
              <w:rPr>
                <w:color w:val="000000" w:themeColor="text1"/>
                <w:sz w:val="26"/>
                <w:szCs w:val="26"/>
              </w:rPr>
              <w:t xml:space="preserve">hiện đại </w:t>
            </w:r>
            <w:r w:rsidRPr="00385EBF">
              <w:rPr>
                <w:color w:val="000000" w:themeColor="text1"/>
                <w:sz w:val="26"/>
                <w:szCs w:val="26"/>
              </w:rPr>
              <w:t>cấp xã;</w:t>
            </w:r>
          </w:p>
          <w:p w:rsidR="0063764A" w:rsidRPr="00385EBF" w:rsidRDefault="0063764A" w:rsidP="00736D46">
            <w:pPr>
              <w:jc w:val="both"/>
              <w:rPr>
                <w:color w:val="000000" w:themeColor="text1"/>
                <w:sz w:val="26"/>
                <w:szCs w:val="26"/>
                <w:lang w:val="es-ES"/>
              </w:rPr>
            </w:pPr>
            <w:r w:rsidRPr="00385EBF">
              <w:rPr>
                <w:color w:val="000000" w:themeColor="text1"/>
                <w:sz w:val="26"/>
                <w:szCs w:val="26"/>
                <w:lang w:val="es-ES"/>
              </w:rPr>
              <w:t>2. Trung tâm Hành chính công cấp huyện;</w:t>
            </w:r>
          </w:p>
          <w:p w:rsidR="0098061A" w:rsidRPr="00385EBF" w:rsidRDefault="0063764A" w:rsidP="00CA32F3">
            <w:pPr>
              <w:jc w:val="center"/>
              <w:rPr>
                <w:color w:val="000000" w:themeColor="text1"/>
                <w:sz w:val="26"/>
                <w:szCs w:val="26"/>
              </w:rPr>
            </w:pPr>
            <w:r w:rsidRPr="00385EBF">
              <w:rPr>
                <w:color w:val="000000" w:themeColor="text1"/>
                <w:sz w:val="26"/>
                <w:szCs w:val="26"/>
                <w:lang w:val="vi-VN"/>
              </w:rPr>
              <w:t>3</w:t>
            </w:r>
            <w:r w:rsidRPr="00385EBF">
              <w:rPr>
                <w:color w:val="000000" w:themeColor="text1"/>
                <w:sz w:val="26"/>
                <w:szCs w:val="26"/>
                <w:lang w:val="es-ES"/>
              </w:rPr>
              <w:t>.</w:t>
            </w:r>
            <w:r w:rsidR="00CA32F3" w:rsidRPr="00385EBF">
              <w:rPr>
                <w:color w:val="000000" w:themeColor="text1"/>
                <w:sz w:val="26"/>
                <w:szCs w:val="26"/>
                <w:lang w:val="es-ES"/>
              </w:rPr>
              <w:t xml:space="preserve"> Trung tâm Hành chính công tỉnh</w:t>
            </w:r>
            <w:r w:rsidRPr="00385EBF">
              <w:rPr>
                <w:color w:val="000000" w:themeColor="text1"/>
                <w:sz w:val="26"/>
                <w:szCs w:val="26"/>
                <w:lang w:val="es-ES"/>
              </w:rPr>
              <w:t>.</w:t>
            </w:r>
          </w:p>
        </w:tc>
        <w:tc>
          <w:tcPr>
            <w:tcW w:w="850" w:type="dxa"/>
            <w:tcMar>
              <w:left w:w="57" w:type="dxa"/>
              <w:right w:w="57" w:type="dxa"/>
            </w:tcMar>
            <w:vAlign w:val="center"/>
          </w:tcPr>
          <w:p w:rsidR="0098061A" w:rsidRPr="00385EBF" w:rsidRDefault="0098061A" w:rsidP="00736D46">
            <w:pPr>
              <w:jc w:val="center"/>
              <w:rPr>
                <w:color w:val="000000" w:themeColor="text1"/>
                <w:sz w:val="26"/>
                <w:szCs w:val="26"/>
              </w:rPr>
            </w:pPr>
            <w:r w:rsidRPr="00385EBF">
              <w:rPr>
                <w:color w:val="000000" w:themeColor="text1"/>
                <w:sz w:val="26"/>
                <w:szCs w:val="26"/>
              </w:rPr>
              <w:t>Không</w:t>
            </w:r>
          </w:p>
        </w:tc>
        <w:tc>
          <w:tcPr>
            <w:tcW w:w="1463" w:type="dxa"/>
            <w:tcMar>
              <w:left w:w="57" w:type="dxa"/>
              <w:right w:w="57" w:type="dxa"/>
            </w:tcMar>
            <w:vAlign w:val="center"/>
          </w:tcPr>
          <w:p w:rsidR="0098061A" w:rsidRPr="00385EBF" w:rsidRDefault="0098061A" w:rsidP="00736D46">
            <w:pPr>
              <w:jc w:val="center"/>
              <w:rPr>
                <w:color w:val="000000" w:themeColor="text1"/>
                <w:sz w:val="26"/>
                <w:szCs w:val="26"/>
              </w:rPr>
            </w:pPr>
            <w:r w:rsidRPr="00385EBF">
              <w:rPr>
                <w:color w:val="000000" w:themeColor="text1"/>
                <w:sz w:val="26"/>
                <w:szCs w:val="26"/>
              </w:rPr>
              <w:t>Thông tư số 14/2018/TT-BNV ngày 03/12/2018 của Bộ trưởng Bộ Nội vụ sửa đổi bổ sung Thông tư số 04/2012 ngày 31/8/2012 của Bộ trưởng Bộ Nội vụ về tổ chức và hoạt động của thôn, tổ dân phố.</w:t>
            </w:r>
          </w:p>
        </w:tc>
        <w:tc>
          <w:tcPr>
            <w:tcW w:w="1287" w:type="dxa"/>
            <w:tcMar>
              <w:left w:w="57" w:type="dxa"/>
              <w:right w:w="57" w:type="dxa"/>
            </w:tcMar>
            <w:vAlign w:val="center"/>
          </w:tcPr>
          <w:p w:rsidR="0098061A" w:rsidRPr="00385EBF" w:rsidRDefault="0098061A" w:rsidP="00736D46">
            <w:pPr>
              <w:jc w:val="center"/>
              <w:rPr>
                <w:color w:val="000000" w:themeColor="text1"/>
                <w:sz w:val="26"/>
                <w:szCs w:val="26"/>
                <w:lang w:val="vi-VN"/>
              </w:rPr>
            </w:pPr>
            <w:r w:rsidRPr="00385EBF">
              <w:rPr>
                <w:color w:val="000000" w:themeColor="text1"/>
                <w:sz w:val="26"/>
                <w:szCs w:val="26"/>
                <w:lang w:val="vi-VN"/>
              </w:rPr>
              <w:t>Thủ tục hành chính thực hiện theo cơ chế một cửa, một cửa liên thông từ UBND cấp xã đến UBND cấp huyện và các cơ quan cấp tỉnh.</w:t>
            </w:r>
          </w:p>
        </w:tc>
      </w:tr>
    </w:tbl>
    <w:p w:rsidR="00C11A53" w:rsidRPr="00385EBF" w:rsidRDefault="00C11A53">
      <w:pPr>
        <w:rPr>
          <w:b/>
          <w:color w:val="000000" w:themeColor="text1"/>
        </w:rPr>
      </w:pPr>
      <w:r w:rsidRPr="00385EBF">
        <w:rPr>
          <w:b/>
          <w:color w:val="000000" w:themeColor="text1"/>
        </w:rPr>
        <w:br w:type="page"/>
      </w:r>
    </w:p>
    <w:p w:rsidR="00C11A53" w:rsidRPr="00385EBF" w:rsidRDefault="00C11A53" w:rsidP="00C93AFA">
      <w:pPr>
        <w:spacing w:before="240" w:after="240"/>
        <w:ind w:firstLine="810"/>
        <w:rPr>
          <w:b/>
          <w:color w:val="000000" w:themeColor="text1"/>
        </w:rPr>
        <w:sectPr w:rsidR="00C11A53" w:rsidRPr="00385EBF" w:rsidSect="00EF670B">
          <w:footerReference w:type="even" r:id="rId8"/>
          <w:footerReference w:type="default" r:id="rId9"/>
          <w:footerReference w:type="first" r:id="rId10"/>
          <w:footnotePr>
            <w:numRestart w:val="eachSect"/>
          </w:footnotePr>
          <w:pgSz w:w="11907" w:h="16840" w:code="9"/>
          <w:pgMar w:top="1134" w:right="1134" w:bottom="1134" w:left="1701" w:header="720" w:footer="720" w:gutter="0"/>
          <w:pgNumType w:start="1" w:chapStyle="1"/>
          <w:cols w:space="720"/>
          <w:titlePg/>
          <w:docGrid w:linePitch="381"/>
        </w:sectPr>
      </w:pPr>
    </w:p>
    <w:p w:rsidR="00914F87" w:rsidRPr="00385EBF" w:rsidRDefault="00D804EE" w:rsidP="00C93AFA">
      <w:pPr>
        <w:spacing w:before="240" w:after="240"/>
        <w:ind w:firstLine="810"/>
        <w:rPr>
          <w:b/>
          <w:color w:val="000000" w:themeColor="text1"/>
        </w:rPr>
      </w:pPr>
      <w:r w:rsidRPr="00385EBF">
        <w:rPr>
          <w:b/>
          <w:color w:val="000000" w:themeColor="text1"/>
        </w:rPr>
        <w:lastRenderedPageBreak/>
        <w:t>PHẦN II</w:t>
      </w:r>
      <w:r w:rsidR="00914F87" w:rsidRPr="00385EBF">
        <w:rPr>
          <w:b/>
          <w:color w:val="000000" w:themeColor="text1"/>
        </w:rPr>
        <w:t>.</w:t>
      </w:r>
      <w:r w:rsidRPr="00385EBF">
        <w:rPr>
          <w:b/>
          <w:color w:val="000000" w:themeColor="text1"/>
        </w:rPr>
        <w:t xml:space="preserve"> NỘI DUNG CỤ THỂ THỦ TỤC </w:t>
      </w:r>
      <w:r w:rsidR="00914F87" w:rsidRPr="00385EBF">
        <w:rPr>
          <w:b/>
          <w:color w:val="000000" w:themeColor="text1"/>
        </w:rPr>
        <w:t>HÀNH CHÍNH</w:t>
      </w:r>
    </w:p>
    <w:p w:rsidR="00D6389F" w:rsidRPr="00385EBF" w:rsidRDefault="00CA32F3" w:rsidP="00CA32F3">
      <w:pPr>
        <w:widowControl w:val="0"/>
        <w:spacing w:line="264" w:lineRule="auto"/>
        <w:ind w:firstLine="720"/>
        <w:jc w:val="both"/>
        <w:rPr>
          <w:b/>
          <w:color w:val="000000" w:themeColor="text1"/>
          <w:lang w:val="vi-VN"/>
        </w:rPr>
      </w:pPr>
      <w:r w:rsidRPr="00385EBF">
        <w:rPr>
          <w:b/>
          <w:color w:val="000000" w:themeColor="text1"/>
          <w:lang w:val="en-US"/>
        </w:rPr>
        <w:t xml:space="preserve">Tên thủ tục hành chính: </w:t>
      </w:r>
      <w:r w:rsidR="00D6389F" w:rsidRPr="00385EBF">
        <w:rPr>
          <w:b/>
          <w:color w:val="000000" w:themeColor="text1"/>
        </w:rPr>
        <w:t>Thủ tục thẩm định thành lập thôn mới, tổ dân phố mới</w:t>
      </w:r>
    </w:p>
    <w:p w:rsidR="00D804EE" w:rsidRPr="00385EBF" w:rsidRDefault="00CA32F3" w:rsidP="00CA32F3">
      <w:pPr>
        <w:widowControl w:val="0"/>
        <w:spacing w:line="264" w:lineRule="auto"/>
        <w:ind w:firstLine="720"/>
        <w:jc w:val="both"/>
        <w:rPr>
          <w:b/>
          <w:color w:val="000000" w:themeColor="text1"/>
          <w:lang w:val="es-MX"/>
        </w:rPr>
      </w:pPr>
      <w:r w:rsidRPr="00385EBF">
        <w:rPr>
          <w:b/>
          <w:color w:val="000000" w:themeColor="text1"/>
          <w:lang w:val="en-US"/>
        </w:rPr>
        <w:t>1.</w:t>
      </w:r>
      <w:r w:rsidR="00D804EE" w:rsidRPr="00385EBF">
        <w:rPr>
          <w:b/>
          <w:color w:val="000000" w:themeColor="text1"/>
          <w:lang w:val="es-MX"/>
        </w:rPr>
        <w:t xml:space="preserve"> Trình tự thực hiện</w:t>
      </w:r>
    </w:p>
    <w:p w:rsidR="005A71CD" w:rsidRPr="00385EBF" w:rsidRDefault="00B26299" w:rsidP="00CA32F3">
      <w:pPr>
        <w:widowControl w:val="0"/>
        <w:spacing w:line="264" w:lineRule="auto"/>
        <w:ind w:firstLine="720"/>
        <w:jc w:val="both"/>
        <w:rPr>
          <w:i/>
          <w:color w:val="000000" w:themeColor="text1"/>
        </w:rPr>
      </w:pPr>
      <w:r w:rsidRPr="00385EBF">
        <w:rPr>
          <w:i/>
          <w:color w:val="000000" w:themeColor="text1"/>
        </w:rPr>
        <w:t xml:space="preserve">- Bước 1: Trên cơ sở chủ trương của </w:t>
      </w:r>
      <w:r w:rsidR="00C62B0D" w:rsidRPr="00385EBF">
        <w:rPr>
          <w:i/>
          <w:color w:val="000000" w:themeColor="text1"/>
        </w:rPr>
        <w:t xml:space="preserve">Ủy ban nhân dân </w:t>
      </w:r>
      <w:r w:rsidRPr="00385EBF">
        <w:rPr>
          <w:i/>
          <w:color w:val="000000" w:themeColor="text1"/>
        </w:rPr>
        <w:t xml:space="preserve">tỉnh hoặc thực tiễn hiệu quả quản lý tại địa phương, </w:t>
      </w:r>
      <w:r w:rsidR="00C62B0D" w:rsidRPr="00385EBF">
        <w:rPr>
          <w:i/>
          <w:color w:val="000000" w:themeColor="text1"/>
        </w:rPr>
        <w:t>chỉ đạo Ủy ban nhân dân</w:t>
      </w:r>
      <w:r w:rsidRPr="00385EBF">
        <w:rPr>
          <w:i/>
          <w:color w:val="000000" w:themeColor="text1"/>
        </w:rPr>
        <w:t xml:space="preserve"> cấp huyện </w:t>
      </w:r>
      <w:r w:rsidR="00C62B0D" w:rsidRPr="00385EBF">
        <w:rPr>
          <w:i/>
          <w:color w:val="000000" w:themeColor="text1"/>
        </w:rPr>
        <w:t>giao</w:t>
      </w:r>
      <w:r w:rsidR="00CA32F3" w:rsidRPr="00385EBF">
        <w:rPr>
          <w:i/>
          <w:color w:val="000000" w:themeColor="text1"/>
        </w:rPr>
        <w:t xml:space="preserve"> </w:t>
      </w:r>
      <w:r w:rsidR="00C62B0D" w:rsidRPr="00385EBF">
        <w:rPr>
          <w:i/>
          <w:color w:val="000000" w:themeColor="text1"/>
        </w:rPr>
        <w:t xml:space="preserve">Ủy ban nhân dân </w:t>
      </w:r>
      <w:r w:rsidRPr="00385EBF">
        <w:rPr>
          <w:i/>
          <w:color w:val="000000" w:themeColor="text1"/>
        </w:rPr>
        <w:t xml:space="preserve">cấp xã rà soát, xây dựng phương án </w:t>
      </w:r>
      <w:r w:rsidR="00C62B0D" w:rsidRPr="00385EBF">
        <w:rPr>
          <w:i/>
          <w:color w:val="000000" w:themeColor="text1"/>
        </w:rPr>
        <w:t>thành lập</w:t>
      </w:r>
      <w:r w:rsidR="00CA32F3" w:rsidRPr="00385EBF">
        <w:rPr>
          <w:i/>
          <w:color w:val="000000" w:themeColor="text1"/>
        </w:rPr>
        <w:t xml:space="preserve"> </w:t>
      </w:r>
      <w:r w:rsidR="0065717A" w:rsidRPr="00385EBF">
        <w:rPr>
          <w:i/>
          <w:color w:val="000000" w:themeColor="text1"/>
        </w:rPr>
        <w:t>thôn mới, tổ dân phố mới</w:t>
      </w:r>
      <w:r w:rsidRPr="00385EBF">
        <w:rPr>
          <w:i/>
          <w:color w:val="000000" w:themeColor="text1"/>
        </w:rPr>
        <w:t xml:space="preserve">. </w:t>
      </w:r>
    </w:p>
    <w:p w:rsidR="00C539E3" w:rsidRPr="00385EBF" w:rsidRDefault="00C539E3" w:rsidP="00CA32F3">
      <w:pPr>
        <w:widowControl w:val="0"/>
        <w:spacing w:line="264" w:lineRule="auto"/>
        <w:ind w:firstLine="720"/>
        <w:jc w:val="both"/>
        <w:rPr>
          <w:i/>
          <w:color w:val="000000" w:themeColor="text1"/>
        </w:rPr>
      </w:pPr>
      <w:r w:rsidRPr="00385EBF">
        <w:rPr>
          <w:i/>
          <w:color w:val="000000" w:themeColor="text1"/>
        </w:rPr>
        <w:t>- Bước 2:</w:t>
      </w:r>
      <w:r w:rsidR="00CA32F3" w:rsidRPr="00385EBF">
        <w:rPr>
          <w:i/>
          <w:color w:val="000000" w:themeColor="text1"/>
        </w:rPr>
        <w:t xml:space="preserve"> </w:t>
      </w:r>
      <w:r w:rsidR="005A71CD" w:rsidRPr="00385EBF">
        <w:rPr>
          <w:i/>
          <w:color w:val="000000" w:themeColor="text1"/>
        </w:rPr>
        <w:t xml:space="preserve">Ủy ban nhân dân </w:t>
      </w:r>
      <w:r w:rsidR="00C26FF3" w:rsidRPr="00385EBF">
        <w:rPr>
          <w:i/>
          <w:color w:val="000000" w:themeColor="text1"/>
        </w:rPr>
        <w:t xml:space="preserve">cấp xã tổ chức lấy ý kiến của toàn thể cử tri hoặc cử tri đại diện hộ gia đình của các thôn, tổ dân phố hiện tại về Đề án </w:t>
      </w:r>
      <w:r w:rsidR="00C62B0D" w:rsidRPr="00385EBF">
        <w:rPr>
          <w:i/>
          <w:color w:val="000000" w:themeColor="text1"/>
        </w:rPr>
        <w:t>thành lập</w:t>
      </w:r>
      <w:r w:rsidR="00C26FF3" w:rsidRPr="00385EBF">
        <w:rPr>
          <w:i/>
          <w:color w:val="000000" w:themeColor="text1"/>
        </w:rPr>
        <w:t xml:space="preserve"> thôn, tổ dân phố; tổng hợp các ý kiến và lập thành biên bản lấy ý kiến về Đề án.</w:t>
      </w:r>
    </w:p>
    <w:p w:rsidR="00C26FF3" w:rsidRPr="00385EBF" w:rsidRDefault="00C26FF3" w:rsidP="00CA32F3">
      <w:pPr>
        <w:widowControl w:val="0"/>
        <w:spacing w:line="264" w:lineRule="auto"/>
        <w:ind w:firstLine="720"/>
        <w:jc w:val="both"/>
        <w:rPr>
          <w:i/>
          <w:color w:val="000000" w:themeColor="text1"/>
        </w:rPr>
      </w:pPr>
      <w:r w:rsidRPr="00385EBF">
        <w:rPr>
          <w:i/>
          <w:color w:val="000000" w:themeColor="text1"/>
        </w:rPr>
        <w:t xml:space="preserve">- Bước 3: Đề án </w:t>
      </w:r>
      <w:r w:rsidR="00C62B0D" w:rsidRPr="00385EBF">
        <w:rPr>
          <w:i/>
          <w:color w:val="000000" w:themeColor="text1"/>
        </w:rPr>
        <w:t>thành lập</w:t>
      </w:r>
      <w:r w:rsidRPr="00385EBF">
        <w:rPr>
          <w:i/>
          <w:color w:val="000000" w:themeColor="text1"/>
        </w:rPr>
        <w:t xml:space="preserve"> thôn, tổ dân phố, nếu được trên 50% số cử tri hoặc cử tri đại diện hộ gia đình </w:t>
      </w:r>
      <w:r w:rsidR="00C62B0D" w:rsidRPr="00385EBF">
        <w:rPr>
          <w:i/>
          <w:color w:val="000000" w:themeColor="text1"/>
        </w:rPr>
        <w:t xml:space="preserve">trong khu vực thành lập </w:t>
      </w:r>
      <w:r w:rsidR="0065717A" w:rsidRPr="00385EBF">
        <w:rPr>
          <w:i/>
          <w:color w:val="000000" w:themeColor="text1"/>
        </w:rPr>
        <w:t>thôn mới, tổ dân phố mới</w:t>
      </w:r>
      <w:r w:rsidR="00CA32F3" w:rsidRPr="00385EBF">
        <w:rPr>
          <w:i/>
          <w:color w:val="000000" w:themeColor="text1"/>
        </w:rPr>
        <w:t xml:space="preserve"> </w:t>
      </w:r>
      <w:r w:rsidRPr="00385EBF">
        <w:rPr>
          <w:i/>
          <w:color w:val="000000" w:themeColor="text1"/>
        </w:rPr>
        <w:t xml:space="preserve">tán thành thì </w:t>
      </w:r>
      <w:r w:rsidR="005A71CD" w:rsidRPr="00385EBF">
        <w:rPr>
          <w:i/>
          <w:color w:val="000000" w:themeColor="text1"/>
        </w:rPr>
        <w:t xml:space="preserve">Ủy ban nhân dân </w:t>
      </w:r>
      <w:r w:rsidRPr="00385EBF">
        <w:rPr>
          <w:i/>
          <w:color w:val="000000" w:themeColor="text1"/>
        </w:rPr>
        <w:t xml:space="preserve">cấp xã </w:t>
      </w:r>
      <w:r w:rsidR="00C62B0D" w:rsidRPr="00385EBF">
        <w:rPr>
          <w:i/>
          <w:color w:val="000000" w:themeColor="text1"/>
        </w:rPr>
        <w:t xml:space="preserve">hoàn chỉnh hồ sơ (kèm theo biên bản lấy ý kiến) </w:t>
      </w:r>
      <w:r w:rsidRPr="00385EBF">
        <w:rPr>
          <w:i/>
          <w:color w:val="000000" w:themeColor="text1"/>
        </w:rPr>
        <w:t>trình H</w:t>
      </w:r>
      <w:r w:rsidR="005A71CD" w:rsidRPr="00385EBF">
        <w:rPr>
          <w:i/>
          <w:color w:val="000000" w:themeColor="text1"/>
        </w:rPr>
        <w:t>ội đồng nhân dân</w:t>
      </w:r>
      <w:r w:rsidRPr="00385EBF">
        <w:rPr>
          <w:i/>
          <w:color w:val="000000" w:themeColor="text1"/>
        </w:rPr>
        <w:t xml:space="preserve"> cấp xã thông qua tại kỳ họp gần nhất. </w:t>
      </w:r>
      <w:r w:rsidR="00C62B0D" w:rsidRPr="00385EBF">
        <w:rPr>
          <w:i/>
          <w:color w:val="000000" w:themeColor="text1"/>
        </w:rPr>
        <w:t>Trong thời hạn 10 ngày làm việc, kể từ ngày</w:t>
      </w:r>
      <w:r w:rsidRPr="00385EBF">
        <w:rPr>
          <w:i/>
          <w:color w:val="000000" w:themeColor="text1"/>
        </w:rPr>
        <w:t xml:space="preserve"> có Nghị quyết của </w:t>
      </w:r>
      <w:r w:rsidR="005A71CD" w:rsidRPr="00385EBF">
        <w:rPr>
          <w:i/>
          <w:color w:val="000000" w:themeColor="text1"/>
        </w:rPr>
        <w:t>Hội đồng nhân dân</w:t>
      </w:r>
      <w:r w:rsidRPr="00385EBF">
        <w:rPr>
          <w:i/>
          <w:color w:val="000000" w:themeColor="text1"/>
        </w:rPr>
        <w:t xml:space="preserve"> cấp xã, </w:t>
      </w:r>
      <w:r w:rsidR="005A71CD" w:rsidRPr="00385EBF">
        <w:rPr>
          <w:i/>
          <w:color w:val="000000" w:themeColor="text1"/>
        </w:rPr>
        <w:t xml:space="preserve">Ủy ban nhân dân </w:t>
      </w:r>
      <w:r w:rsidRPr="00385EBF">
        <w:rPr>
          <w:i/>
          <w:color w:val="000000" w:themeColor="text1"/>
        </w:rPr>
        <w:t xml:space="preserve">cấp xã hoàn chỉnh hồ sơ trình </w:t>
      </w:r>
      <w:r w:rsidR="005A71CD" w:rsidRPr="00385EBF">
        <w:rPr>
          <w:i/>
          <w:color w:val="000000" w:themeColor="text1"/>
        </w:rPr>
        <w:t xml:space="preserve">Ủy ban nhân dân </w:t>
      </w:r>
      <w:r w:rsidRPr="00385EBF">
        <w:rPr>
          <w:i/>
          <w:color w:val="000000" w:themeColor="text1"/>
        </w:rPr>
        <w:t>cấp huyện.</w:t>
      </w:r>
    </w:p>
    <w:p w:rsidR="00C26FF3" w:rsidRPr="00385EBF" w:rsidRDefault="00C26FF3" w:rsidP="00CA32F3">
      <w:pPr>
        <w:widowControl w:val="0"/>
        <w:spacing w:line="264" w:lineRule="auto"/>
        <w:ind w:firstLine="720"/>
        <w:jc w:val="both"/>
        <w:rPr>
          <w:i/>
          <w:color w:val="000000" w:themeColor="text1"/>
        </w:rPr>
      </w:pPr>
      <w:r w:rsidRPr="00385EBF">
        <w:rPr>
          <w:i/>
          <w:color w:val="000000" w:themeColor="text1"/>
        </w:rPr>
        <w:t>- Bước 4:</w:t>
      </w:r>
      <w:r w:rsidR="00CA32F3" w:rsidRPr="00385EBF">
        <w:rPr>
          <w:i/>
          <w:color w:val="000000" w:themeColor="text1"/>
        </w:rPr>
        <w:t xml:space="preserve"> </w:t>
      </w:r>
      <w:r w:rsidRPr="00385EBF">
        <w:rPr>
          <w:i/>
          <w:color w:val="000000" w:themeColor="text1"/>
        </w:rPr>
        <w:t xml:space="preserve">Trong thời hạn </w:t>
      </w:r>
      <w:r w:rsidR="00C62B0D" w:rsidRPr="00385EBF">
        <w:rPr>
          <w:i/>
          <w:color w:val="000000" w:themeColor="text1"/>
        </w:rPr>
        <w:t>15</w:t>
      </w:r>
      <w:r w:rsidRPr="00385EBF">
        <w:rPr>
          <w:i/>
          <w:color w:val="000000" w:themeColor="text1"/>
        </w:rPr>
        <w:t xml:space="preserve"> làm việc kể từ ngày nhận đủ hồ sơ hợp lệ do Ủy ban nhân dân cấp xã chuyển đến, Ủy ban nhân dân cấp huyện có Tờ trình (kèm hồ sơ thành lập thôn mới, tổ dân phố mới của Ủy ban nhân dân cấp xã) gửi Sở Nội vụ để thẩm định trình Ủy ban nhân dân tỉnh.</w:t>
      </w:r>
    </w:p>
    <w:p w:rsidR="005A71CD" w:rsidRPr="00385EBF" w:rsidRDefault="005A71CD" w:rsidP="00CA32F3">
      <w:pPr>
        <w:widowControl w:val="0"/>
        <w:spacing w:line="264" w:lineRule="auto"/>
        <w:ind w:firstLine="720"/>
        <w:jc w:val="both"/>
        <w:rPr>
          <w:i/>
          <w:color w:val="000000" w:themeColor="text1"/>
        </w:rPr>
      </w:pPr>
      <w:r w:rsidRPr="00385EBF">
        <w:rPr>
          <w:i/>
          <w:color w:val="000000" w:themeColor="text1"/>
        </w:rPr>
        <w:t>- Bước 5</w:t>
      </w:r>
      <w:r w:rsidR="00CA32F3" w:rsidRPr="00385EBF">
        <w:rPr>
          <w:i/>
          <w:color w:val="000000" w:themeColor="text1"/>
        </w:rPr>
        <w:t>:</w:t>
      </w:r>
      <w:r w:rsidRPr="00385EBF">
        <w:rPr>
          <w:i/>
          <w:color w:val="000000" w:themeColor="text1"/>
        </w:rPr>
        <w:t xml:space="preserve"> </w:t>
      </w:r>
      <w:r w:rsidR="008E1AE1" w:rsidRPr="00385EBF">
        <w:rPr>
          <w:i/>
          <w:color w:val="000000" w:themeColor="text1"/>
          <w:lang w:val="vi-VN"/>
        </w:rPr>
        <w:t xml:space="preserve">Trong thời hạn 15 ngày làm việc </w:t>
      </w:r>
      <w:r w:rsidR="008E1AE1" w:rsidRPr="00385EBF">
        <w:rPr>
          <w:i/>
          <w:color w:val="000000" w:themeColor="text1"/>
        </w:rPr>
        <w:t>kể từ ngày nhận được Tờ trình và hồ sơ đầy đủ hợp pháp của Ủy ban nhân dân cấp huyện</w:t>
      </w:r>
      <w:r w:rsidR="008E1AE1" w:rsidRPr="00385EBF">
        <w:rPr>
          <w:i/>
          <w:color w:val="000000" w:themeColor="text1"/>
          <w:lang w:val="vi-VN"/>
        </w:rPr>
        <w:t xml:space="preserve">, </w:t>
      </w:r>
      <w:r w:rsidRPr="00385EBF">
        <w:rPr>
          <w:i/>
          <w:color w:val="000000" w:themeColor="text1"/>
        </w:rPr>
        <w:t>Sở Nội vụ nghiên cứ</w:t>
      </w:r>
      <w:r w:rsidR="00EB3CD6" w:rsidRPr="00385EBF">
        <w:rPr>
          <w:i/>
          <w:color w:val="000000" w:themeColor="text1"/>
          <w:lang w:val="vi-VN"/>
        </w:rPr>
        <w:t>u</w:t>
      </w:r>
      <w:r w:rsidRPr="00385EBF">
        <w:rPr>
          <w:i/>
          <w:color w:val="000000" w:themeColor="text1"/>
        </w:rPr>
        <w:t>, thẩm định hồ sơ, đề án, thực hiện quy trình lấy ý kiến các cơ quan có liên quan; tổng hợp các ý kiến góp ý đề nghị bổ sung thêm hồ sơ theo ý kiến góp ý (nếu có)</w:t>
      </w:r>
    </w:p>
    <w:p w:rsidR="00C26FF3" w:rsidRPr="00385EBF" w:rsidRDefault="005A71CD" w:rsidP="00CA32F3">
      <w:pPr>
        <w:widowControl w:val="0"/>
        <w:spacing w:line="264" w:lineRule="auto"/>
        <w:ind w:firstLine="720"/>
        <w:jc w:val="both"/>
        <w:rPr>
          <w:i/>
          <w:color w:val="000000" w:themeColor="text1"/>
        </w:rPr>
      </w:pPr>
      <w:r w:rsidRPr="00385EBF">
        <w:rPr>
          <w:i/>
          <w:color w:val="000000" w:themeColor="text1"/>
        </w:rPr>
        <w:t>- Bước 6</w:t>
      </w:r>
      <w:r w:rsidR="00C26FF3" w:rsidRPr="00385EBF">
        <w:rPr>
          <w:i/>
          <w:color w:val="000000" w:themeColor="text1"/>
        </w:rPr>
        <w:t>:</w:t>
      </w:r>
      <w:r w:rsidR="00CA32F3" w:rsidRPr="00385EBF">
        <w:rPr>
          <w:i/>
          <w:color w:val="000000" w:themeColor="text1"/>
        </w:rPr>
        <w:t xml:space="preserve"> </w:t>
      </w:r>
      <w:r w:rsidR="00C26FF3" w:rsidRPr="00385EBF">
        <w:rPr>
          <w:i/>
          <w:color w:val="000000" w:themeColor="text1"/>
        </w:rPr>
        <w:t>Căn cứ hồ sơ trình của Ủy ban nhân dân cấp huyện và kết quả thẩm định của Sở Nội vụ, Ủy ban nhân dân tỉnh trình Hội đồng nhân dân tỉnh xem xét ban hành Nghị quyết thành lập thôn mới, tổ dân phố mới.</w:t>
      </w:r>
    </w:p>
    <w:p w:rsidR="00CA32F3" w:rsidRPr="00385EBF" w:rsidRDefault="00CA32F3" w:rsidP="00CA32F3">
      <w:pPr>
        <w:widowControl w:val="0"/>
        <w:spacing w:line="264" w:lineRule="auto"/>
        <w:ind w:firstLine="720"/>
        <w:jc w:val="both"/>
        <w:rPr>
          <w:color w:val="000000" w:themeColor="text1"/>
        </w:rPr>
      </w:pPr>
      <w:r w:rsidRPr="00385EBF">
        <w:rPr>
          <w:b/>
          <w:color w:val="000000" w:themeColor="text1"/>
          <w:lang w:val="en-US"/>
        </w:rPr>
        <w:t>2.</w:t>
      </w:r>
      <w:r w:rsidR="006D5D30" w:rsidRPr="00385EBF">
        <w:rPr>
          <w:b/>
          <w:color w:val="000000" w:themeColor="text1"/>
        </w:rPr>
        <w:t xml:space="preserve"> Cách thức thực hiện</w:t>
      </w:r>
    </w:p>
    <w:p w:rsidR="00CA32F3" w:rsidRPr="00385EBF" w:rsidRDefault="00CA32F3" w:rsidP="00CA32F3">
      <w:pPr>
        <w:widowControl w:val="0"/>
        <w:spacing w:line="264" w:lineRule="auto"/>
        <w:ind w:firstLine="720"/>
        <w:jc w:val="both"/>
        <w:rPr>
          <w:color w:val="000000" w:themeColor="text1"/>
          <w:sz w:val="26"/>
          <w:szCs w:val="26"/>
          <w:lang w:val="en-US"/>
        </w:rPr>
      </w:pPr>
      <w:r w:rsidRPr="00385EBF">
        <w:rPr>
          <w:color w:val="000000" w:themeColor="text1"/>
          <w:sz w:val="26"/>
          <w:szCs w:val="26"/>
          <w:lang w:val="vi-VN"/>
        </w:rPr>
        <w:t xml:space="preserve">Thủ tục hành chính thực hiện theo cơ chế một cửa, một cửa liên thông từ </w:t>
      </w:r>
      <w:r w:rsidR="000911B8" w:rsidRPr="00385EBF">
        <w:rPr>
          <w:color w:val="000000" w:themeColor="text1"/>
          <w:sz w:val="26"/>
          <w:szCs w:val="26"/>
          <w:lang w:val="en-US"/>
        </w:rPr>
        <w:t>Ủy ban nhân dân</w:t>
      </w:r>
      <w:r w:rsidRPr="00385EBF">
        <w:rPr>
          <w:color w:val="000000" w:themeColor="text1"/>
          <w:sz w:val="26"/>
          <w:szCs w:val="26"/>
          <w:lang w:val="vi-VN"/>
        </w:rPr>
        <w:t xml:space="preserve"> cấp xã đến </w:t>
      </w:r>
      <w:r w:rsidR="000911B8" w:rsidRPr="00385EBF">
        <w:rPr>
          <w:color w:val="000000" w:themeColor="text1"/>
          <w:sz w:val="26"/>
          <w:szCs w:val="26"/>
          <w:lang w:val="en-US"/>
        </w:rPr>
        <w:t>Ủy ban nhân dân</w:t>
      </w:r>
      <w:r w:rsidRPr="00385EBF">
        <w:rPr>
          <w:color w:val="000000" w:themeColor="text1"/>
          <w:sz w:val="26"/>
          <w:szCs w:val="26"/>
          <w:lang w:val="vi-VN"/>
        </w:rPr>
        <w:t xml:space="preserve"> cấp huyện và các cơ quan cấp tỉnh.</w:t>
      </w:r>
    </w:p>
    <w:p w:rsidR="00F63189" w:rsidRPr="00385EBF" w:rsidRDefault="00722910" w:rsidP="00722910">
      <w:pPr>
        <w:widowControl w:val="0"/>
        <w:spacing w:line="264" w:lineRule="auto"/>
        <w:ind w:firstLine="720"/>
        <w:jc w:val="both"/>
        <w:rPr>
          <w:color w:val="000000" w:themeColor="text1"/>
          <w:sz w:val="26"/>
          <w:szCs w:val="26"/>
          <w:lang w:val="en-US"/>
        </w:rPr>
      </w:pPr>
      <w:r w:rsidRPr="00385EBF">
        <w:rPr>
          <w:color w:val="000000" w:themeColor="text1"/>
          <w:sz w:val="26"/>
          <w:szCs w:val="26"/>
          <w:lang w:val="en-US"/>
        </w:rPr>
        <w:t xml:space="preserve">Cấp xã: </w:t>
      </w:r>
      <w:r w:rsidR="00F63189" w:rsidRPr="00385EBF">
        <w:rPr>
          <w:color w:val="000000" w:themeColor="text1"/>
          <w:sz w:val="26"/>
          <w:szCs w:val="26"/>
          <w:lang w:val="en-US"/>
        </w:rPr>
        <w:t>tiếp nhận hồ sơ tại Bộ phận Tiếp nhận và trả kết quả hiện đại cấp xã (</w:t>
      </w:r>
      <w:r w:rsidR="00F63189" w:rsidRPr="00385EBF">
        <w:rPr>
          <w:color w:val="000000" w:themeColor="text1"/>
        </w:rPr>
        <w:t>từ ngày có Nghị quyết của Hội đồng nhân dân cấp xã</w:t>
      </w:r>
      <w:r w:rsidR="00F63189" w:rsidRPr="00385EBF">
        <w:rPr>
          <w:color w:val="000000" w:themeColor="text1"/>
          <w:sz w:val="26"/>
          <w:szCs w:val="26"/>
          <w:lang w:val="en-US"/>
        </w:rPr>
        <w:t>).</w:t>
      </w:r>
    </w:p>
    <w:p w:rsidR="000911B8" w:rsidRPr="00385EBF" w:rsidRDefault="000911B8" w:rsidP="00722910">
      <w:pPr>
        <w:widowControl w:val="0"/>
        <w:spacing w:line="264" w:lineRule="auto"/>
        <w:ind w:firstLine="720"/>
        <w:jc w:val="both"/>
        <w:rPr>
          <w:color w:val="000000" w:themeColor="text1"/>
          <w:sz w:val="26"/>
          <w:szCs w:val="26"/>
          <w:lang w:val="vi-VN"/>
        </w:rPr>
      </w:pPr>
      <w:r w:rsidRPr="00385EBF">
        <w:rPr>
          <w:color w:val="000000" w:themeColor="text1"/>
          <w:sz w:val="26"/>
          <w:szCs w:val="26"/>
          <w:lang w:val="vi-VN"/>
        </w:rPr>
        <w:t>Cấp huyện: nộp</w:t>
      </w:r>
      <w:r w:rsidR="006D5D30" w:rsidRPr="00385EBF">
        <w:rPr>
          <w:color w:val="000000" w:themeColor="text1"/>
          <w:sz w:val="26"/>
          <w:szCs w:val="26"/>
          <w:lang w:val="vi-VN"/>
        </w:rPr>
        <w:t xml:space="preserve"> trực tiếp hoặc qua đư</w:t>
      </w:r>
      <w:r w:rsidRPr="00385EBF">
        <w:rPr>
          <w:color w:val="000000" w:themeColor="text1"/>
          <w:sz w:val="26"/>
          <w:szCs w:val="26"/>
          <w:lang w:val="vi-VN"/>
        </w:rPr>
        <w:t>ờ</w:t>
      </w:r>
      <w:r w:rsidR="006D5D30" w:rsidRPr="00385EBF">
        <w:rPr>
          <w:color w:val="000000" w:themeColor="text1"/>
          <w:sz w:val="26"/>
          <w:szCs w:val="26"/>
          <w:lang w:val="vi-VN"/>
        </w:rPr>
        <w:t xml:space="preserve">ng bưu điện đến Trung tâm </w:t>
      </w:r>
      <w:r w:rsidRPr="00385EBF">
        <w:rPr>
          <w:color w:val="000000" w:themeColor="text1"/>
          <w:sz w:val="26"/>
          <w:szCs w:val="26"/>
          <w:lang w:val="vi-VN"/>
        </w:rPr>
        <w:t>Hành chính công cấp huyện.</w:t>
      </w:r>
    </w:p>
    <w:p w:rsidR="006D5D30" w:rsidRPr="00385EBF" w:rsidRDefault="00722910" w:rsidP="00CA32F3">
      <w:pPr>
        <w:widowControl w:val="0"/>
        <w:spacing w:line="264" w:lineRule="auto"/>
        <w:ind w:firstLine="720"/>
        <w:jc w:val="both"/>
        <w:rPr>
          <w:color w:val="000000" w:themeColor="text1"/>
        </w:rPr>
      </w:pPr>
      <w:r w:rsidRPr="00385EBF">
        <w:rPr>
          <w:color w:val="000000" w:themeColor="text1"/>
          <w:sz w:val="26"/>
          <w:szCs w:val="26"/>
          <w:lang w:val="en-US"/>
        </w:rPr>
        <w:t xml:space="preserve">Cấp tỉnh: </w:t>
      </w:r>
      <w:r w:rsidR="000911B8" w:rsidRPr="00385EBF">
        <w:rPr>
          <w:color w:val="000000" w:themeColor="text1"/>
          <w:sz w:val="26"/>
          <w:szCs w:val="26"/>
          <w:lang w:val="vi-VN"/>
        </w:rPr>
        <w:t>nộp trực tiếp hoặc qua đường bưu điện đến</w:t>
      </w:r>
      <w:r w:rsidR="000911B8" w:rsidRPr="00385EBF">
        <w:rPr>
          <w:color w:val="000000" w:themeColor="text1"/>
        </w:rPr>
        <w:t xml:space="preserve"> Trung tâm </w:t>
      </w:r>
      <w:r w:rsidR="006D5D30" w:rsidRPr="00385EBF">
        <w:rPr>
          <w:color w:val="000000" w:themeColor="text1"/>
        </w:rPr>
        <w:t>Phục vụ hành chính công tỉnh</w:t>
      </w:r>
      <w:r w:rsidR="000911B8" w:rsidRPr="00385EBF">
        <w:rPr>
          <w:color w:val="000000" w:themeColor="text1"/>
        </w:rPr>
        <w:t xml:space="preserve"> (</w:t>
      </w:r>
      <w:r w:rsidR="006D5D30" w:rsidRPr="00385EBF">
        <w:rPr>
          <w:color w:val="000000" w:themeColor="text1"/>
        </w:rPr>
        <w:t>số 01 Lê Lai, thành phố Huế</w:t>
      </w:r>
      <w:r w:rsidR="000911B8" w:rsidRPr="00385EBF">
        <w:rPr>
          <w:color w:val="000000" w:themeColor="text1"/>
        </w:rPr>
        <w:t>).</w:t>
      </w:r>
    </w:p>
    <w:p w:rsidR="001247E8" w:rsidRPr="00385EBF" w:rsidRDefault="00722910" w:rsidP="00797313">
      <w:pPr>
        <w:widowControl w:val="0"/>
        <w:spacing w:line="264" w:lineRule="auto"/>
        <w:ind w:firstLine="720"/>
        <w:rPr>
          <w:b/>
          <w:color w:val="000000" w:themeColor="text1"/>
        </w:rPr>
      </w:pPr>
      <w:r w:rsidRPr="00385EBF">
        <w:rPr>
          <w:b/>
          <w:color w:val="000000" w:themeColor="text1"/>
          <w:lang w:val="en-US"/>
        </w:rPr>
        <w:lastRenderedPageBreak/>
        <w:t>3.</w:t>
      </w:r>
      <w:r w:rsidR="001247E8" w:rsidRPr="00385EBF">
        <w:rPr>
          <w:b/>
          <w:color w:val="000000" w:themeColor="text1"/>
        </w:rPr>
        <w:t xml:space="preserve"> Thành phần hồ sơ</w:t>
      </w:r>
    </w:p>
    <w:p w:rsidR="001247E8" w:rsidRPr="00385EBF" w:rsidRDefault="001247E8" w:rsidP="00722910">
      <w:pPr>
        <w:widowControl w:val="0"/>
        <w:spacing w:line="264" w:lineRule="auto"/>
        <w:ind w:firstLine="720"/>
        <w:jc w:val="both"/>
        <w:rPr>
          <w:i/>
          <w:color w:val="000000" w:themeColor="text1"/>
        </w:rPr>
      </w:pPr>
      <w:r w:rsidRPr="00385EBF">
        <w:rPr>
          <w:i/>
          <w:color w:val="000000" w:themeColor="text1"/>
        </w:rPr>
        <w:t xml:space="preserve">a) Tờ trình của </w:t>
      </w:r>
      <w:r w:rsidR="0065717A" w:rsidRPr="00385EBF">
        <w:rPr>
          <w:i/>
          <w:color w:val="000000" w:themeColor="text1"/>
        </w:rPr>
        <w:t xml:space="preserve">Ủy ban nhân dân </w:t>
      </w:r>
      <w:r w:rsidRPr="00385EBF">
        <w:rPr>
          <w:i/>
          <w:color w:val="000000" w:themeColor="text1"/>
        </w:rPr>
        <w:t>cấp huyện, cấp xã về thành lập thôn mới, tổ dân phố mới;</w:t>
      </w:r>
    </w:p>
    <w:p w:rsidR="001247E8" w:rsidRPr="00385EBF" w:rsidRDefault="001247E8" w:rsidP="00722910">
      <w:pPr>
        <w:widowControl w:val="0"/>
        <w:spacing w:line="264" w:lineRule="auto"/>
        <w:ind w:firstLine="720"/>
        <w:jc w:val="both"/>
        <w:rPr>
          <w:i/>
          <w:color w:val="000000" w:themeColor="text1"/>
        </w:rPr>
      </w:pPr>
      <w:r w:rsidRPr="00385EBF">
        <w:rPr>
          <w:i/>
          <w:color w:val="000000" w:themeColor="text1"/>
        </w:rPr>
        <w:t>b) Đề án thành lập thôn mới, tổ dân phố mới</w:t>
      </w:r>
    </w:p>
    <w:p w:rsidR="001247E8" w:rsidRPr="00385EBF" w:rsidRDefault="001247E8" w:rsidP="00722910">
      <w:pPr>
        <w:widowControl w:val="0"/>
        <w:spacing w:line="264" w:lineRule="auto"/>
        <w:ind w:firstLine="720"/>
        <w:jc w:val="both"/>
        <w:rPr>
          <w:i/>
          <w:color w:val="000000" w:themeColor="text1"/>
        </w:rPr>
      </w:pPr>
      <w:r w:rsidRPr="00385EBF">
        <w:rPr>
          <w:i/>
          <w:color w:val="000000" w:themeColor="text1"/>
        </w:rPr>
        <w:t xml:space="preserve">Nội dung chủ yếu của Đề án gồm: </w:t>
      </w:r>
    </w:p>
    <w:p w:rsidR="001247E8" w:rsidRPr="00385EBF" w:rsidRDefault="001247E8" w:rsidP="00722910">
      <w:pPr>
        <w:widowControl w:val="0"/>
        <w:spacing w:line="264" w:lineRule="auto"/>
        <w:ind w:firstLine="720"/>
        <w:jc w:val="both"/>
        <w:rPr>
          <w:i/>
          <w:color w:val="000000" w:themeColor="text1"/>
        </w:rPr>
      </w:pPr>
      <w:r w:rsidRPr="00385EBF">
        <w:rPr>
          <w:i/>
          <w:color w:val="000000" w:themeColor="text1"/>
        </w:rPr>
        <w:t xml:space="preserve">- Sự cần thiết thành lập thôn mới, tổ dân phố mới; </w:t>
      </w:r>
    </w:p>
    <w:p w:rsidR="001247E8" w:rsidRPr="00385EBF" w:rsidRDefault="001247E8" w:rsidP="00722910">
      <w:pPr>
        <w:widowControl w:val="0"/>
        <w:spacing w:line="264" w:lineRule="auto"/>
        <w:ind w:firstLine="720"/>
        <w:jc w:val="both"/>
        <w:rPr>
          <w:i/>
          <w:color w:val="000000" w:themeColor="text1"/>
        </w:rPr>
      </w:pPr>
      <w:r w:rsidRPr="00385EBF">
        <w:rPr>
          <w:i/>
          <w:color w:val="000000" w:themeColor="text1"/>
        </w:rPr>
        <w:t xml:space="preserve">- Tên gọi của thôn mới, tổ dân phố mới; </w:t>
      </w:r>
    </w:p>
    <w:p w:rsidR="001247E8" w:rsidRPr="00385EBF" w:rsidRDefault="001247E8" w:rsidP="00722910">
      <w:pPr>
        <w:widowControl w:val="0"/>
        <w:spacing w:line="264" w:lineRule="auto"/>
        <w:ind w:firstLine="720"/>
        <w:jc w:val="both"/>
        <w:rPr>
          <w:i/>
          <w:color w:val="000000" w:themeColor="text1"/>
        </w:rPr>
      </w:pPr>
      <w:r w:rsidRPr="00385EBF">
        <w:rPr>
          <w:i/>
          <w:color w:val="000000" w:themeColor="text1"/>
        </w:rPr>
        <w:t xml:space="preserve">- Dân số (số hộ gia đình, số nhân khẩu) của thôn mới, tổ dân phố mới; </w:t>
      </w:r>
    </w:p>
    <w:p w:rsidR="001247E8" w:rsidRPr="00385EBF" w:rsidRDefault="001247E8" w:rsidP="00722910">
      <w:pPr>
        <w:widowControl w:val="0"/>
        <w:spacing w:line="264" w:lineRule="auto"/>
        <w:ind w:firstLine="720"/>
        <w:jc w:val="both"/>
        <w:rPr>
          <w:i/>
          <w:color w:val="000000" w:themeColor="text1"/>
        </w:rPr>
      </w:pPr>
      <w:r w:rsidRPr="00385EBF">
        <w:rPr>
          <w:i/>
          <w:color w:val="000000" w:themeColor="text1"/>
        </w:rPr>
        <w:t>- Đề xuất, kiến nghị.</w:t>
      </w:r>
    </w:p>
    <w:p w:rsidR="00DD3376" w:rsidRPr="00385EBF" w:rsidRDefault="00DD3376" w:rsidP="00722910">
      <w:pPr>
        <w:widowControl w:val="0"/>
        <w:spacing w:line="264" w:lineRule="auto"/>
        <w:ind w:firstLine="720"/>
        <w:jc w:val="both"/>
        <w:rPr>
          <w:i/>
          <w:color w:val="000000" w:themeColor="text1"/>
        </w:rPr>
      </w:pPr>
      <w:r w:rsidRPr="00385EBF">
        <w:rPr>
          <w:i/>
          <w:color w:val="000000" w:themeColor="text1"/>
        </w:rPr>
        <w:t xml:space="preserve">c) </w:t>
      </w:r>
      <w:r w:rsidR="0065717A" w:rsidRPr="00385EBF">
        <w:rPr>
          <w:i/>
          <w:color w:val="000000" w:themeColor="text1"/>
        </w:rPr>
        <w:t>Tổng hợp kết quả lấy ý kiến và b</w:t>
      </w:r>
      <w:r w:rsidRPr="00385EBF">
        <w:rPr>
          <w:i/>
          <w:color w:val="000000" w:themeColor="text1"/>
        </w:rPr>
        <w:t xml:space="preserve">iên bản lấy ý kiến </w:t>
      </w:r>
      <w:r w:rsidR="0065717A" w:rsidRPr="00385EBF">
        <w:rPr>
          <w:i/>
          <w:color w:val="000000" w:themeColor="text1"/>
        </w:rPr>
        <w:t xml:space="preserve">của toàn thể </w:t>
      </w:r>
      <w:r w:rsidRPr="00385EBF">
        <w:rPr>
          <w:i/>
          <w:color w:val="000000" w:themeColor="text1"/>
        </w:rPr>
        <w:t>cử tr</w:t>
      </w:r>
      <w:r w:rsidR="0065717A" w:rsidRPr="00385EBF">
        <w:rPr>
          <w:i/>
          <w:color w:val="000000" w:themeColor="text1"/>
        </w:rPr>
        <w:t>i hoặc cử tri đại diện hộ gia đình trong khu vực thành lập thôn mới, tổ dân phố mới về Đề án thành lập thôn mới, tổ dân phố mới</w:t>
      </w:r>
      <w:r w:rsidRPr="00385EBF">
        <w:rPr>
          <w:i/>
          <w:color w:val="000000" w:themeColor="text1"/>
        </w:rPr>
        <w:t>.</w:t>
      </w:r>
    </w:p>
    <w:p w:rsidR="00DD3376" w:rsidRPr="00385EBF" w:rsidRDefault="00DD3376" w:rsidP="00722910">
      <w:pPr>
        <w:widowControl w:val="0"/>
        <w:spacing w:line="264" w:lineRule="auto"/>
        <w:ind w:firstLine="720"/>
        <w:jc w:val="both"/>
        <w:rPr>
          <w:i/>
          <w:color w:val="000000" w:themeColor="text1"/>
        </w:rPr>
      </w:pPr>
      <w:r w:rsidRPr="00385EBF">
        <w:rPr>
          <w:i/>
          <w:color w:val="000000" w:themeColor="text1"/>
        </w:rPr>
        <w:t xml:space="preserve">d) Nghị quyết của </w:t>
      </w:r>
      <w:r w:rsidR="0065717A" w:rsidRPr="00385EBF">
        <w:rPr>
          <w:i/>
          <w:color w:val="000000" w:themeColor="text1"/>
        </w:rPr>
        <w:t>Hội đồng nhân dân</w:t>
      </w:r>
      <w:r w:rsidRPr="00385EBF">
        <w:rPr>
          <w:i/>
          <w:color w:val="000000" w:themeColor="text1"/>
        </w:rPr>
        <w:t xml:space="preserve"> cấp xã</w:t>
      </w:r>
      <w:r w:rsidR="0065717A" w:rsidRPr="00385EBF">
        <w:rPr>
          <w:i/>
          <w:color w:val="000000" w:themeColor="text1"/>
        </w:rPr>
        <w:t xml:space="preserve"> về việc thông qua Đề án thành lập thôn mới, tổ dân phố mới</w:t>
      </w:r>
      <w:r w:rsidRPr="00385EBF">
        <w:rPr>
          <w:i/>
          <w:color w:val="000000" w:themeColor="text1"/>
        </w:rPr>
        <w:t>;</w:t>
      </w:r>
    </w:p>
    <w:p w:rsidR="00722910" w:rsidRPr="00385EBF" w:rsidRDefault="00722910" w:rsidP="00797313">
      <w:pPr>
        <w:widowControl w:val="0"/>
        <w:spacing w:line="264" w:lineRule="auto"/>
        <w:ind w:firstLine="720"/>
        <w:rPr>
          <w:b/>
          <w:color w:val="000000" w:themeColor="text1"/>
          <w:lang w:val="en-US"/>
        </w:rPr>
      </w:pPr>
      <w:r w:rsidRPr="00385EBF">
        <w:rPr>
          <w:b/>
          <w:color w:val="000000" w:themeColor="text1"/>
          <w:lang w:val="en-US"/>
        </w:rPr>
        <w:t>4.</w:t>
      </w:r>
      <w:r w:rsidR="00DD3376" w:rsidRPr="00385EBF">
        <w:rPr>
          <w:b/>
          <w:color w:val="000000" w:themeColor="text1"/>
        </w:rPr>
        <w:t xml:space="preserve"> Thời hạn giải quyết</w:t>
      </w:r>
    </w:p>
    <w:p w:rsidR="00722910" w:rsidRPr="00385EBF" w:rsidRDefault="00B76A3B" w:rsidP="00722910">
      <w:pPr>
        <w:widowControl w:val="0"/>
        <w:spacing w:line="264" w:lineRule="auto"/>
        <w:ind w:firstLine="720"/>
        <w:jc w:val="both"/>
        <w:rPr>
          <w:color w:val="000000" w:themeColor="text1"/>
          <w:lang w:val="es-ES"/>
        </w:rPr>
      </w:pPr>
      <w:r w:rsidRPr="00385EBF">
        <w:rPr>
          <w:color w:val="000000" w:themeColor="text1"/>
          <w:lang w:val="es-ES"/>
        </w:rPr>
        <w:t>C</w:t>
      </w:r>
      <w:r w:rsidR="00722910" w:rsidRPr="00385EBF">
        <w:rPr>
          <w:color w:val="000000" w:themeColor="text1"/>
          <w:lang w:val="es-ES"/>
        </w:rPr>
        <w:t xml:space="preserve">ấp xã: 10 ngày làm việc, kể từ ngày có Nghị quyết của Hội đồng nhân dân cấp xã; </w:t>
      </w:r>
    </w:p>
    <w:p w:rsidR="00722910" w:rsidRPr="00385EBF" w:rsidRDefault="00B76A3B" w:rsidP="00722910">
      <w:pPr>
        <w:widowControl w:val="0"/>
        <w:spacing w:line="264" w:lineRule="auto"/>
        <w:ind w:firstLine="720"/>
        <w:jc w:val="both"/>
        <w:rPr>
          <w:color w:val="000000" w:themeColor="text1"/>
          <w:lang w:val="es-ES"/>
        </w:rPr>
      </w:pPr>
      <w:r w:rsidRPr="00385EBF">
        <w:rPr>
          <w:color w:val="000000" w:themeColor="text1"/>
          <w:lang w:val="es-ES"/>
        </w:rPr>
        <w:t>C</w:t>
      </w:r>
      <w:r w:rsidR="00722910" w:rsidRPr="00385EBF">
        <w:rPr>
          <w:color w:val="000000" w:themeColor="text1"/>
          <w:lang w:val="es-ES"/>
        </w:rPr>
        <w:t>ấp huyện:</w:t>
      </w:r>
      <w:r w:rsidR="008C1C9F" w:rsidRPr="00385EBF">
        <w:rPr>
          <w:color w:val="000000" w:themeColor="text1"/>
          <w:lang w:val="es-ES"/>
        </w:rPr>
        <w:t xml:space="preserve"> 15 ngày làm việc kể từ khi nhận đủ hồ sơ hợp lệ của Ủy ban nhân dân cấp xã;</w:t>
      </w:r>
    </w:p>
    <w:p w:rsidR="00B76A3B" w:rsidRPr="00385EBF" w:rsidRDefault="00B76A3B" w:rsidP="00722910">
      <w:pPr>
        <w:widowControl w:val="0"/>
        <w:spacing w:line="264" w:lineRule="auto"/>
        <w:ind w:firstLine="720"/>
        <w:jc w:val="both"/>
        <w:rPr>
          <w:color w:val="000000" w:themeColor="text1"/>
          <w:lang w:val="es-ES"/>
        </w:rPr>
      </w:pPr>
      <w:r w:rsidRPr="00385EBF">
        <w:rPr>
          <w:color w:val="000000" w:themeColor="text1"/>
          <w:lang w:val="es-ES"/>
        </w:rPr>
        <w:t xml:space="preserve">Cấp tỉnh: </w:t>
      </w:r>
    </w:p>
    <w:p w:rsidR="00B76A3B" w:rsidRPr="00385EBF" w:rsidRDefault="00B76A3B" w:rsidP="00B76A3B">
      <w:pPr>
        <w:widowControl w:val="0"/>
        <w:spacing w:line="264" w:lineRule="auto"/>
        <w:ind w:firstLine="720"/>
        <w:jc w:val="both"/>
        <w:rPr>
          <w:color w:val="000000" w:themeColor="text1"/>
          <w:lang w:val="es-ES"/>
        </w:rPr>
      </w:pPr>
      <w:r w:rsidRPr="00385EBF">
        <w:rPr>
          <w:color w:val="000000" w:themeColor="text1"/>
          <w:lang w:val="es-ES"/>
        </w:rPr>
        <w:t xml:space="preserve">- Sở Nội vụ: </w:t>
      </w:r>
      <w:r w:rsidR="008C1C9F" w:rsidRPr="00385EBF">
        <w:rPr>
          <w:color w:val="000000" w:themeColor="text1"/>
          <w:lang w:val="es-ES"/>
        </w:rPr>
        <w:t>15 ngày làm việc kể từ ngày nhận được Tờ trình và hồ sơ đầy đủ hợp lệ của Ủy ban nhân dân cấp huyện</w:t>
      </w:r>
      <w:r w:rsidRPr="00385EBF">
        <w:rPr>
          <w:color w:val="000000" w:themeColor="text1"/>
          <w:lang w:val="es-ES"/>
        </w:rPr>
        <w:t>;</w:t>
      </w:r>
    </w:p>
    <w:p w:rsidR="00722910" w:rsidRPr="00385EBF" w:rsidRDefault="00722910" w:rsidP="00722910">
      <w:pPr>
        <w:widowControl w:val="0"/>
        <w:spacing w:line="264" w:lineRule="auto"/>
        <w:ind w:firstLine="720"/>
        <w:jc w:val="both"/>
        <w:rPr>
          <w:color w:val="000000" w:themeColor="text1"/>
          <w:lang w:val="es-ES"/>
        </w:rPr>
      </w:pPr>
      <w:r w:rsidRPr="00385EBF">
        <w:rPr>
          <w:color w:val="000000" w:themeColor="text1"/>
          <w:lang w:val="es-ES"/>
        </w:rPr>
        <w:t xml:space="preserve">- Không quy định thời gian thực hiện tại </w:t>
      </w:r>
      <w:r w:rsidR="00B76A3B" w:rsidRPr="00385EBF">
        <w:rPr>
          <w:color w:val="000000" w:themeColor="text1"/>
          <w:lang w:val="es-ES"/>
        </w:rPr>
        <w:t>Ủy ban nhân dân</w:t>
      </w:r>
      <w:r w:rsidRPr="00385EBF">
        <w:rPr>
          <w:color w:val="000000" w:themeColor="text1"/>
          <w:lang w:val="es-ES"/>
        </w:rPr>
        <w:t xml:space="preserve"> tỉnh.</w:t>
      </w:r>
    </w:p>
    <w:p w:rsidR="00B1796D" w:rsidRPr="00385EBF" w:rsidRDefault="00B76A3B" w:rsidP="00797313">
      <w:pPr>
        <w:widowControl w:val="0"/>
        <w:spacing w:line="264" w:lineRule="auto"/>
        <w:ind w:firstLine="720"/>
        <w:rPr>
          <w:color w:val="000000" w:themeColor="text1"/>
        </w:rPr>
      </w:pPr>
      <w:r w:rsidRPr="00385EBF">
        <w:rPr>
          <w:b/>
          <w:color w:val="000000" w:themeColor="text1"/>
          <w:lang w:val="en-US"/>
        </w:rPr>
        <w:t>5.</w:t>
      </w:r>
      <w:r w:rsidR="00B1796D" w:rsidRPr="00385EBF">
        <w:rPr>
          <w:b/>
          <w:color w:val="000000" w:themeColor="text1"/>
        </w:rPr>
        <w:t xml:space="preserve"> Đối tượng thực hiện thủ tục hành chính:</w:t>
      </w:r>
      <w:r w:rsidRPr="00385EBF">
        <w:rPr>
          <w:b/>
          <w:color w:val="000000" w:themeColor="text1"/>
        </w:rPr>
        <w:t xml:space="preserve"> </w:t>
      </w:r>
      <w:r w:rsidR="00B1796D" w:rsidRPr="00385EBF">
        <w:rPr>
          <w:color w:val="000000" w:themeColor="text1"/>
        </w:rPr>
        <w:t>Thôn, tổ dân phố.</w:t>
      </w:r>
    </w:p>
    <w:p w:rsidR="008E1AE1" w:rsidRPr="00385EBF" w:rsidRDefault="00B76A3B" w:rsidP="00797313">
      <w:pPr>
        <w:widowControl w:val="0"/>
        <w:spacing w:line="264" w:lineRule="auto"/>
        <w:ind w:firstLine="720"/>
        <w:rPr>
          <w:b/>
          <w:color w:val="000000" w:themeColor="text1"/>
          <w:lang w:val="en-US"/>
        </w:rPr>
      </w:pPr>
      <w:r w:rsidRPr="00385EBF">
        <w:rPr>
          <w:b/>
          <w:color w:val="000000" w:themeColor="text1"/>
          <w:lang w:val="en-US"/>
        </w:rPr>
        <w:t>6.</w:t>
      </w:r>
      <w:r w:rsidR="00B1796D" w:rsidRPr="00385EBF">
        <w:rPr>
          <w:b/>
          <w:color w:val="000000" w:themeColor="text1"/>
        </w:rPr>
        <w:t xml:space="preserve"> Cơ quan thực hiện thủ tục hành chính</w:t>
      </w:r>
    </w:p>
    <w:p w:rsidR="008E1AE1" w:rsidRPr="00385EBF" w:rsidRDefault="008E1AE1" w:rsidP="00B76A3B">
      <w:pPr>
        <w:widowControl w:val="0"/>
        <w:spacing w:line="264" w:lineRule="auto"/>
        <w:ind w:firstLine="720"/>
        <w:jc w:val="both"/>
        <w:rPr>
          <w:color w:val="000000" w:themeColor="text1"/>
          <w:lang w:val="vi-VN"/>
        </w:rPr>
      </w:pPr>
      <w:r w:rsidRPr="00385EBF">
        <w:rPr>
          <w:color w:val="000000" w:themeColor="text1"/>
          <w:lang w:val="es-ES"/>
        </w:rPr>
        <w:t>Cơ quan trực tiếp thực hiện thủ tục hành chính: Ủy ban nhân dân cấp xã; Ủy ban nhân dân cấp huyện;</w:t>
      </w:r>
      <w:r w:rsidRPr="00385EBF">
        <w:rPr>
          <w:color w:val="000000" w:themeColor="text1"/>
          <w:lang w:val="vi-VN"/>
        </w:rPr>
        <w:t xml:space="preserve"> Sở Nội vụ (thẩm</w:t>
      </w:r>
      <w:r w:rsidR="00B76A3B" w:rsidRPr="00385EBF">
        <w:rPr>
          <w:color w:val="000000" w:themeColor="text1"/>
          <w:lang w:val="en-US"/>
        </w:rPr>
        <w:t xml:space="preserve"> </w:t>
      </w:r>
      <w:r w:rsidRPr="00385EBF">
        <w:rPr>
          <w:color w:val="000000" w:themeColor="text1"/>
          <w:lang w:val="vi-VN"/>
        </w:rPr>
        <w:t xml:space="preserve">định) và </w:t>
      </w:r>
      <w:r w:rsidR="00B76A3B" w:rsidRPr="00385EBF">
        <w:rPr>
          <w:color w:val="000000" w:themeColor="text1"/>
          <w:lang w:val="es-ES"/>
        </w:rPr>
        <w:t>Ủy ban nhân dân</w:t>
      </w:r>
      <w:r w:rsidRPr="00385EBF">
        <w:rPr>
          <w:color w:val="000000" w:themeColor="text1"/>
          <w:lang w:val="vi-VN"/>
        </w:rPr>
        <w:t xml:space="preserve"> tỉnh.</w:t>
      </w:r>
    </w:p>
    <w:p w:rsidR="006122A0" w:rsidRPr="00385EBF" w:rsidRDefault="00B76A3B" w:rsidP="00B76A3B">
      <w:pPr>
        <w:widowControl w:val="0"/>
        <w:spacing w:line="264" w:lineRule="auto"/>
        <w:ind w:firstLine="720"/>
        <w:jc w:val="both"/>
        <w:rPr>
          <w:color w:val="000000" w:themeColor="text1"/>
          <w:lang w:val="vi-VN"/>
        </w:rPr>
      </w:pPr>
      <w:r w:rsidRPr="00385EBF">
        <w:rPr>
          <w:b/>
          <w:color w:val="000000" w:themeColor="text1"/>
          <w:lang w:val="en-US"/>
        </w:rPr>
        <w:t>7.</w:t>
      </w:r>
      <w:r w:rsidR="006122A0" w:rsidRPr="00385EBF">
        <w:rPr>
          <w:b/>
          <w:color w:val="000000" w:themeColor="text1"/>
        </w:rPr>
        <w:t xml:space="preserve"> Kết quả thực hiện thủ tục hành chính</w:t>
      </w:r>
      <w:r w:rsidR="00D6389F" w:rsidRPr="00385EBF">
        <w:rPr>
          <w:b/>
          <w:color w:val="000000" w:themeColor="text1"/>
          <w:lang w:val="vi-VN"/>
        </w:rPr>
        <w:t>:</w:t>
      </w:r>
      <w:r w:rsidR="006122A0" w:rsidRPr="00385EBF">
        <w:rPr>
          <w:color w:val="000000" w:themeColor="text1"/>
        </w:rPr>
        <w:t xml:space="preserve">Nghị quyết thành lập thôn mới, tổ dân phố mới của </w:t>
      </w:r>
      <w:r w:rsidR="005276F9" w:rsidRPr="00385EBF">
        <w:rPr>
          <w:color w:val="000000" w:themeColor="text1"/>
        </w:rPr>
        <w:t>Hội đồng nhân dân</w:t>
      </w:r>
      <w:r w:rsidRPr="00385EBF">
        <w:rPr>
          <w:color w:val="000000" w:themeColor="text1"/>
        </w:rPr>
        <w:t xml:space="preserve"> </w:t>
      </w:r>
      <w:r w:rsidR="006122A0" w:rsidRPr="00385EBF">
        <w:rPr>
          <w:color w:val="000000" w:themeColor="text1"/>
        </w:rPr>
        <w:t>tỉnh.</w:t>
      </w:r>
    </w:p>
    <w:p w:rsidR="00D6389F" w:rsidRPr="00385EBF" w:rsidRDefault="00B76A3B" w:rsidP="00797313">
      <w:pPr>
        <w:widowControl w:val="0"/>
        <w:spacing w:line="264" w:lineRule="auto"/>
        <w:ind w:firstLine="720"/>
        <w:rPr>
          <w:color w:val="000000" w:themeColor="text1"/>
          <w:lang w:val="vi-VN"/>
        </w:rPr>
      </w:pPr>
      <w:r w:rsidRPr="00385EBF">
        <w:rPr>
          <w:b/>
          <w:color w:val="000000" w:themeColor="text1"/>
          <w:lang w:val="en-US"/>
        </w:rPr>
        <w:t>8.</w:t>
      </w:r>
      <w:r w:rsidR="00D6389F" w:rsidRPr="00385EBF">
        <w:rPr>
          <w:b/>
          <w:color w:val="000000" w:themeColor="text1"/>
          <w:lang w:val="vi-VN"/>
        </w:rPr>
        <w:t xml:space="preserve"> Mẫu đơn, tờ khai:</w:t>
      </w:r>
      <w:r w:rsidR="00D6389F" w:rsidRPr="00385EBF">
        <w:rPr>
          <w:color w:val="000000" w:themeColor="text1"/>
          <w:lang w:val="vi-VN"/>
        </w:rPr>
        <w:t xml:space="preserve"> Không</w:t>
      </w:r>
    </w:p>
    <w:p w:rsidR="005276F9" w:rsidRPr="00385EBF" w:rsidRDefault="00B76A3B" w:rsidP="00797313">
      <w:pPr>
        <w:widowControl w:val="0"/>
        <w:spacing w:line="264" w:lineRule="auto"/>
        <w:ind w:firstLine="720"/>
        <w:rPr>
          <w:color w:val="000000" w:themeColor="text1"/>
        </w:rPr>
      </w:pPr>
      <w:r w:rsidRPr="00385EBF">
        <w:rPr>
          <w:b/>
          <w:color w:val="000000" w:themeColor="text1"/>
          <w:lang w:val="en-US"/>
        </w:rPr>
        <w:t xml:space="preserve">9. </w:t>
      </w:r>
      <w:r w:rsidR="005276F9" w:rsidRPr="00385EBF">
        <w:rPr>
          <w:b/>
          <w:color w:val="000000" w:themeColor="text1"/>
        </w:rPr>
        <w:t>Lệ phí:</w:t>
      </w:r>
      <w:r w:rsidR="005276F9" w:rsidRPr="00385EBF">
        <w:rPr>
          <w:color w:val="000000" w:themeColor="text1"/>
        </w:rPr>
        <w:t xml:space="preserve"> Không</w:t>
      </w:r>
    </w:p>
    <w:p w:rsidR="0086477D" w:rsidRPr="00385EBF" w:rsidRDefault="00B76A3B" w:rsidP="00797313">
      <w:pPr>
        <w:widowControl w:val="0"/>
        <w:spacing w:line="264" w:lineRule="auto"/>
        <w:ind w:firstLine="720"/>
        <w:rPr>
          <w:b/>
          <w:color w:val="000000" w:themeColor="text1"/>
          <w:lang w:val="vi-VN"/>
        </w:rPr>
      </w:pPr>
      <w:r w:rsidRPr="00385EBF">
        <w:rPr>
          <w:b/>
          <w:color w:val="000000" w:themeColor="text1"/>
          <w:lang w:val="en-US"/>
        </w:rPr>
        <w:t xml:space="preserve">10. </w:t>
      </w:r>
      <w:r w:rsidR="00D6389F" w:rsidRPr="00385EBF">
        <w:rPr>
          <w:b/>
          <w:color w:val="000000" w:themeColor="text1"/>
          <w:lang w:val="vi-VN"/>
        </w:rPr>
        <w:t>Yêu cầu, điều kiện</w:t>
      </w:r>
    </w:p>
    <w:p w:rsidR="0086477D" w:rsidRPr="00385EBF" w:rsidRDefault="0086477D" w:rsidP="00B76A3B">
      <w:pPr>
        <w:widowControl w:val="0"/>
        <w:spacing w:line="264" w:lineRule="auto"/>
        <w:ind w:firstLine="720"/>
        <w:jc w:val="both"/>
        <w:rPr>
          <w:i/>
          <w:color w:val="000000" w:themeColor="text1"/>
        </w:rPr>
      </w:pPr>
      <w:r w:rsidRPr="00385EBF">
        <w:rPr>
          <w:i/>
          <w:color w:val="000000" w:themeColor="text1"/>
        </w:rPr>
        <w:t>Trong trường hợp do khó khăn trong công tác quản lý của chính quyền địa phương ở cấp xã, tổ chức hoạt động của thôn, tổ dân phố yêu cầu phải thành lập thôn mới, tổ dân phố mới thì việc thành lập thôn mới, tổ dân phố mới phải đạt các điều kiện sau:</w:t>
      </w:r>
    </w:p>
    <w:p w:rsidR="0086477D" w:rsidRPr="00385EBF" w:rsidRDefault="0086477D" w:rsidP="00B76A3B">
      <w:pPr>
        <w:widowControl w:val="0"/>
        <w:spacing w:line="264" w:lineRule="auto"/>
        <w:ind w:firstLine="720"/>
        <w:jc w:val="both"/>
        <w:rPr>
          <w:i/>
          <w:color w:val="000000" w:themeColor="text1"/>
          <w:spacing w:val="-6"/>
        </w:rPr>
      </w:pPr>
      <w:r w:rsidRPr="00385EBF">
        <w:rPr>
          <w:i/>
          <w:color w:val="000000" w:themeColor="text1"/>
          <w:spacing w:val="-6"/>
        </w:rPr>
        <w:t>a. Quy mô số hộ gia đình:</w:t>
      </w:r>
    </w:p>
    <w:p w:rsidR="0086477D" w:rsidRPr="00385EBF" w:rsidRDefault="0086477D" w:rsidP="00B76A3B">
      <w:pPr>
        <w:widowControl w:val="0"/>
        <w:spacing w:line="264" w:lineRule="auto"/>
        <w:ind w:firstLine="720"/>
        <w:jc w:val="both"/>
        <w:rPr>
          <w:i/>
          <w:color w:val="000000" w:themeColor="text1"/>
          <w:spacing w:val="-6"/>
        </w:rPr>
      </w:pPr>
      <w:r w:rsidRPr="00385EBF">
        <w:rPr>
          <w:i/>
          <w:color w:val="000000" w:themeColor="text1"/>
          <w:spacing w:val="-6"/>
        </w:rPr>
        <w:t>- Thôn ở xã có từ 250 hộ gia đình trở lên;</w:t>
      </w:r>
    </w:p>
    <w:p w:rsidR="0086477D" w:rsidRPr="00385EBF" w:rsidRDefault="0086477D" w:rsidP="00B76A3B">
      <w:pPr>
        <w:widowControl w:val="0"/>
        <w:spacing w:line="264" w:lineRule="auto"/>
        <w:ind w:firstLine="720"/>
        <w:jc w:val="both"/>
        <w:rPr>
          <w:i/>
          <w:color w:val="000000" w:themeColor="text1"/>
          <w:spacing w:val="-6"/>
        </w:rPr>
      </w:pPr>
      <w:r w:rsidRPr="00385EBF">
        <w:rPr>
          <w:i/>
          <w:color w:val="000000" w:themeColor="text1"/>
          <w:spacing w:val="-6"/>
        </w:rPr>
        <w:t>- Thôn ở xã biên giới có từ 100 hộ gia đình trở lên;</w:t>
      </w:r>
    </w:p>
    <w:p w:rsidR="0086477D" w:rsidRPr="00385EBF" w:rsidRDefault="0086477D" w:rsidP="00B76A3B">
      <w:pPr>
        <w:widowControl w:val="0"/>
        <w:spacing w:line="264" w:lineRule="auto"/>
        <w:ind w:firstLine="720"/>
        <w:jc w:val="both"/>
        <w:rPr>
          <w:i/>
          <w:color w:val="000000" w:themeColor="text1"/>
          <w:spacing w:val="-6"/>
        </w:rPr>
      </w:pPr>
      <w:r w:rsidRPr="00385EBF">
        <w:rPr>
          <w:i/>
          <w:color w:val="000000" w:themeColor="text1"/>
          <w:spacing w:val="-6"/>
        </w:rPr>
        <w:t>- Tổ dân phố ở phường, thị trấn có từ 300 hộ gia đình trở lên;</w:t>
      </w:r>
    </w:p>
    <w:p w:rsidR="0086477D" w:rsidRPr="00385EBF" w:rsidRDefault="0086477D" w:rsidP="00B76A3B">
      <w:pPr>
        <w:widowControl w:val="0"/>
        <w:spacing w:line="264" w:lineRule="auto"/>
        <w:ind w:firstLine="720"/>
        <w:jc w:val="both"/>
        <w:rPr>
          <w:i/>
          <w:color w:val="000000" w:themeColor="text1"/>
          <w:spacing w:val="-6"/>
        </w:rPr>
      </w:pPr>
      <w:r w:rsidRPr="00385EBF">
        <w:rPr>
          <w:i/>
          <w:color w:val="000000" w:themeColor="text1"/>
          <w:spacing w:val="-6"/>
        </w:rPr>
        <w:lastRenderedPageBreak/>
        <w:t>- Tổ dân phố ở phường, thị trấn biên giới có từ 150 hộ gia đình trở lên.</w:t>
      </w:r>
    </w:p>
    <w:p w:rsidR="0086477D" w:rsidRPr="00385EBF" w:rsidRDefault="0086477D" w:rsidP="00B76A3B">
      <w:pPr>
        <w:widowControl w:val="0"/>
        <w:spacing w:line="264" w:lineRule="auto"/>
        <w:ind w:firstLine="720"/>
        <w:jc w:val="both"/>
        <w:rPr>
          <w:i/>
          <w:color w:val="000000" w:themeColor="text1"/>
          <w:spacing w:val="-6"/>
        </w:rPr>
      </w:pPr>
      <w:r w:rsidRPr="00385EBF">
        <w:rPr>
          <w:i/>
          <w:color w:val="000000" w:themeColor="text1"/>
          <w:spacing w:val="-6"/>
        </w:rPr>
        <w:t>b. Các điều kiện khác:</w:t>
      </w:r>
    </w:p>
    <w:p w:rsidR="006122A0" w:rsidRPr="00385EBF" w:rsidRDefault="0086477D" w:rsidP="00B76A3B">
      <w:pPr>
        <w:widowControl w:val="0"/>
        <w:spacing w:line="264" w:lineRule="auto"/>
        <w:ind w:firstLine="720"/>
        <w:jc w:val="both"/>
        <w:rPr>
          <w:i/>
          <w:color w:val="000000" w:themeColor="text1"/>
        </w:rPr>
      </w:pPr>
      <w:r w:rsidRPr="00385EBF">
        <w:rPr>
          <w:i/>
          <w:color w:val="000000" w:themeColor="text1"/>
        </w:rPr>
        <w:t>Có cơ sở hạ tầng kinh tế - xã hội thiết yếu, phù hợp với điều kiện thực tế của địa phương để phục vụ hoạt động cộng đồng và bảo đảm ổn định cuộc sống của người dân.</w:t>
      </w:r>
    </w:p>
    <w:p w:rsidR="00A0142E" w:rsidRPr="00385EBF" w:rsidRDefault="00D6389F" w:rsidP="00C87972">
      <w:pPr>
        <w:widowControl w:val="0"/>
        <w:spacing w:line="264" w:lineRule="auto"/>
        <w:ind w:firstLine="720"/>
        <w:jc w:val="both"/>
        <w:rPr>
          <w:color w:val="000000" w:themeColor="text1"/>
        </w:rPr>
      </w:pPr>
      <w:r w:rsidRPr="00385EBF">
        <w:rPr>
          <w:color w:val="000000" w:themeColor="text1"/>
          <w:lang w:val="vi-VN"/>
        </w:rPr>
        <w:t>*</w:t>
      </w:r>
      <w:r w:rsidR="00A0142E" w:rsidRPr="00385EBF">
        <w:rPr>
          <w:color w:val="000000" w:themeColor="text1"/>
        </w:rPr>
        <w:t xml:space="preserve"> Căn cứ pháp lý của thủ tục hành chính</w:t>
      </w:r>
    </w:p>
    <w:p w:rsidR="00D16FBA" w:rsidRPr="00385EBF" w:rsidRDefault="00D16FBA" w:rsidP="00C87972">
      <w:pPr>
        <w:widowControl w:val="0"/>
        <w:spacing w:line="264" w:lineRule="auto"/>
        <w:ind w:firstLine="720"/>
        <w:jc w:val="both"/>
        <w:rPr>
          <w:color w:val="000000" w:themeColor="text1"/>
        </w:rPr>
      </w:pPr>
      <w:r w:rsidRPr="00385EBF">
        <w:rPr>
          <w:color w:val="000000" w:themeColor="text1"/>
          <w:lang w:val="en-US"/>
        </w:rPr>
        <w:t>-</w:t>
      </w:r>
      <w:r w:rsidRPr="00385EBF">
        <w:rPr>
          <w:color w:val="000000" w:themeColor="text1"/>
          <w:lang w:val="vi-VN"/>
        </w:rPr>
        <w:t xml:space="preserve"> Thông tư số 04/2012/TT-BNV ngày 31/8/2012 của Bộ Nội vụ hướng dẫn về tổ chức và hoạt động của thôn, tổ dân phố</w:t>
      </w:r>
      <w:r w:rsidRPr="00385EBF">
        <w:rPr>
          <w:color w:val="000000" w:themeColor="text1"/>
        </w:rPr>
        <w:t>;</w:t>
      </w:r>
    </w:p>
    <w:p w:rsidR="0086213E" w:rsidRPr="00385EBF" w:rsidRDefault="00D16FBA" w:rsidP="00C87972">
      <w:pPr>
        <w:widowControl w:val="0"/>
        <w:spacing w:line="264" w:lineRule="auto"/>
        <w:ind w:firstLine="720"/>
        <w:jc w:val="both"/>
        <w:rPr>
          <w:color w:val="000000" w:themeColor="text1"/>
          <w:lang w:val="vi-VN"/>
        </w:rPr>
      </w:pPr>
      <w:r w:rsidRPr="00385EBF">
        <w:rPr>
          <w:bCs/>
          <w:color w:val="000000" w:themeColor="text1"/>
          <w:spacing w:val="-4"/>
          <w:lang w:val="af-ZA"/>
        </w:rPr>
        <w:t xml:space="preserve">- Thông tư số 14/2018/TT-BNV ngày 03/12/2018 của Bộ trưởng Bộ </w:t>
      </w:r>
      <w:r w:rsidRPr="00385EBF">
        <w:rPr>
          <w:color w:val="000000" w:themeColor="text1"/>
          <w:lang w:val="vi-VN"/>
        </w:rPr>
        <w:t xml:space="preserve">Nội vụ sửa đổi, bổ sung một số điều của Thông tư số 04/2012/TT-BNV ngày 31/8/2012 của Bộ </w:t>
      </w:r>
      <w:r w:rsidR="00EB3CD6" w:rsidRPr="00385EBF">
        <w:rPr>
          <w:color w:val="000000" w:themeColor="text1"/>
          <w:lang w:val="vi-VN"/>
        </w:rPr>
        <w:t>Nội vụ hướng dẫn về tổ chức và hoạt động của thôn, tổ dân phố</w:t>
      </w:r>
      <w:r w:rsidR="00EB3CD6" w:rsidRPr="00385EBF">
        <w:rPr>
          <w:color w:val="000000" w:themeColor="text1"/>
          <w:lang w:val="en-US"/>
        </w:rPr>
        <w:t>.</w:t>
      </w:r>
    </w:p>
    <w:p w:rsidR="0086213E" w:rsidRPr="00385EBF" w:rsidRDefault="0086213E" w:rsidP="00797313">
      <w:pPr>
        <w:widowControl w:val="0"/>
        <w:spacing w:line="264" w:lineRule="auto"/>
        <w:ind w:firstLine="720"/>
        <w:rPr>
          <w:i/>
          <w:color w:val="000000" w:themeColor="text1"/>
          <w:lang w:val="vi-VN"/>
        </w:rPr>
      </w:pPr>
    </w:p>
    <w:p w:rsidR="00EB3CD6" w:rsidRPr="00385EBF" w:rsidRDefault="00EB3CD6" w:rsidP="00797313">
      <w:pPr>
        <w:widowControl w:val="0"/>
        <w:spacing w:line="264" w:lineRule="auto"/>
        <w:ind w:firstLine="720"/>
        <w:rPr>
          <w:i/>
          <w:color w:val="000000" w:themeColor="text1"/>
          <w:lang w:val="vi-VN"/>
        </w:rPr>
      </w:pPr>
      <w:r w:rsidRPr="00385EBF">
        <w:rPr>
          <w:i/>
          <w:color w:val="000000" w:themeColor="text1"/>
          <w:lang w:val="vi-VN"/>
        </w:rPr>
        <w:t>Chữ in nghiêng là nội dung sửa đổi, bổ sung./.</w:t>
      </w:r>
    </w:p>
    <w:p w:rsidR="00A0142E" w:rsidRPr="00385EBF" w:rsidRDefault="00A0142E" w:rsidP="00EB3CD6">
      <w:pPr>
        <w:spacing w:before="60" w:after="60"/>
        <w:ind w:firstLine="709"/>
        <w:jc w:val="both"/>
        <w:rPr>
          <w:b/>
          <w:color w:val="000000" w:themeColor="text1"/>
          <w:lang w:val="en-US"/>
        </w:rPr>
      </w:pPr>
    </w:p>
    <w:sectPr w:rsidR="00A0142E" w:rsidRPr="00385EBF" w:rsidSect="00EF670B">
      <w:footnotePr>
        <w:numRestart w:val="eachSect"/>
      </w:footnotePr>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A56" w:rsidRDefault="00D54A56">
      <w:r>
        <w:separator/>
      </w:r>
    </w:p>
  </w:endnote>
  <w:endnote w:type="continuationSeparator" w:id="0">
    <w:p w:rsidR="00D54A56" w:rsidRDefault="00D5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NI-Times">
    <w:altName w:val="Times New Roman"/>
    <w:panose1 w:val="00000000000000000000"/>
    <w:charset w:val="00"/>
    <w:family w:val="auto"/>
    <w:pitch w:val="variable"/>
    <w:sig w:usb0="00000001"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469" w:rsidRDefault="00D04916" w:rsidP="00F47ECF">
    <w:pPr>
      <w:pStyle w:val="Footer"/>
      <w:framePr w:wrap="around" w:vAnchor="text" w:hAnchor="margin" w:xAlign="right" w:y="1"/>
      <w:rPr>
        <w:rStyle w:val="PageNumber"/>
      </w:rPr>
    </w:pPr>
    <w:r>
      <w:rPr>
        <w:rStyle w:val="PageNumber"/>
      </w:rPr>
      <w:fldChar w:fldCharType="begin"/>
    </w:r>
    <w:r w:rsidR="00B65469">
      <w:rPr>
        <w:rStyle w:val="PageNumber"/>
      </w:rPr>
      <w:instrText xml:space="preserve">PAGE  </w:instrText>
    </w:r>
    <w:r>
      <w:rPr>
        <w:rStyle w:val="PageNumber"/>
      </w:rPr>
      <w:fldChar w:fldCharType="separate"/>
    </w:r>
    <w:r w:rsidR="00C3526B">
      <w:rPr>
        <w:rStyle w:val="PageNumber"/>
        <w:noProof/>
      </w:rPr>
      <w:t>2</w:t>
    </w:r>
    <w:r>
      <w:rPr>
        <w:rStyle w:val="PageNumber"/>
      </w:rPr>
      <w:fldChar w:fldCharType="end"/>
    </w:r>
  </w:p>
  <w:p w:rsidR="00B65469" w:rsidRDefault="00B65469" w:rsidP="00F47E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387411"/>
      <w:docPartObj>
        <w:docPartGallery w:val="Page Numbers (Bottom of Page)"/>
        <w:docPartUnique/>
      </w:docPartObj>
    </w:sdtPr>
    <w:sdtEndPr>
      <w:rPr>
        <w:noProof/>
      </w:rPr>
    </w:sdtEndPr>
    <w:sdtContent>
      <w:p w:rsidR="00385EBF" w:rsidRDefault="00385EBF">
        <w:pPr>
          <w:pStyle w:val="Footer"/>
          <w:jc w:val="right"/>
        </w:pPr>
        <w:r>
          <w:fldChar w:fldCharType="begin"/>
        </w:r>
        <w:r>
          <w:instrText xml:space="preserve"> PAGE   \* MERGEFORMAT </w:instrText>
        </w:r>
        <w:r>
          <w:fldChar w:fldCharType="separate"/>
        </w:r>
        <w:r w:rsidR="00C3526B">
          <w:rPr>
            <w:noProof/>
          </w:rPr>
          <w:t>3</w:t>
        </w:r>
        <w:r>
          <w:rPr>
            <w:noProof/>
          </w:rPr>
          <w:fldChar w:fldCharType="end"/>
        </w:r>
      </w:p>
    </w:sdtContent>
  </w:sdt>
  <w:p w:rsidR="00B65469" w:rsidRDefault="00B65469" w:rsidP="00F47EC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313" w:rsidRDefault="00797313">
    <w:pPr>
      <w:pStyle w:val="Footer"/>
      <w:jc w:val="right"/>
    </w:pPr>
  </w:p>
  <w:p w:rsidR="00797313" w:rsidRDefault="00797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A56" w:rsidRDefault="00D54A56">
      <w:r>
        <w:separator/>
      </w:r>
    </w:p>
  </w:footnote>
  <w:footnote w:type="continuationSeparator" w:id="0">
    <w:p w:rsidR="00D54A56" w:rsidRDefault="00D54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0A2064"/>
    <w:lvl w:ilvl="0">
      <w:start w:val="1"/>
      <w:numFmt w:val="decimal"/>
      <w:lvlText w:val="%1."/>
      <w:lvlJc w:val="left"/>
      <w:pPr>
        <w:tabs>
          <w:tab w:val="num" w:pos="1800"/>
        </w:tabs>
        <w:ind w:left="1800" w:hanging="360"/>
      </w:pPr>
    </w:lvl>
  </w:abstractNum>
  <w:abstractNum w:abstractNumId="1">
    <w:nsid w:val="FFFFFF7D"/>
    <w:multiLevelType w:val="singleLevel"/>
    <w:tmpl w:val="2CCC04BE"/>
    <w:lvl w:ilvl="0">
      <w:start w:val="1"/>
      <w:numFmt w:val="decimal"/>
      <w:lvlText w:val="%1."/>
      <w:lvlJc w:val="left"/>
      <w:pPr>
        <w:tabs>
          <w:tab w:val="num" w:pos="1440"/>
        </w:tabs>
        <w:ind w:left="1440" w:hanging="360"/>
      </w:pPr>
    </w:lvl>
  </w:abstractNum>
  <w:abstractNum w:abstractNumId="2">
    <w:nsid w:val="FFFFFF7E"/>
    <w:multiLevelType w:val="singleLevel"/>
    <w:tmpl w:val="8FC88D40"/>
    <w:lvl w:ilvl="0">
      <w:start w:val="1"/>
      <w:numFmt w:val="decimal"/>
      <w:lvlText w:val="%1."/>
      <w:lvlJc w:val="left"/>
      <w:pPr>
        <w:tabs>
          <w:tab w:val="num" w:pos="1080"/>
        </w:tabs>
        <w:ind w:left="1080" w:hanging="360"/>
      </w:pPr>
    </w:lvl>
  </w:abstractNum>
  <w:abstractNum w:abstractNumId="3">
    <w:nsid w:val="FFFFFF7F"/>
    <w:multiLevelType w:val="singleLevel"/>
    <w:tmpl w:val="9B047828"/>
    <w:lvl w:ilvl="0">
      <w:start w:val="1"/>
      <w:numFmt w:val="decimal"/>
      <w:lvlText w:val="%1."/>
      <w:lvlJc w:val="left"/>
      <w:pPr>
        <w:tabs>
          <w:tab w:val="num" w:pos="720"/>
        </w:tabs>
        <w:ind w:left="720" w:hanging="360"/>
      </w:pPr>
    </w:lvl>
  </w:abstractNum>
  <w:abstractNum w:abstractNumId="4">
    <w:nsid w:val="FFFFFF80"/>
    <w:multiLevelType w:val="singleLevel"/>
    <w:tmpl w:val="5FC208CE"/>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A0F2F0D2"/>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BE429DC4"/>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D420650E"/>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990E3ABC"/>
    <w:lvl w:ilvl="0">
      <w:start w:val="1"/>
      <w:numFmt w:val="decimal"/>
      <w:lvlText w:val="%1."/>
      <w:lvlJc w:val="left"/>
      <w:pPr>
        <w:tabs>
          <w:tab w:val="num" w:pos="360"/>
        </w:tabs>
        <w:ind w:left="360" w:hanging="360"/>
      </w:pPr>
    </w:lvl>
  </w:abstractNum>
  <w:abstractNum w:abstractNumId="9">
    <w:nsid w:val="FFFFFF89"/>
    <w:multiLevelType w:val="singleLevel"/>
    <w:tmpl w:val="E762341E"/>
    <w:lvl w:ilvl="0">
      <w:start w:val="1"/>
      <w:numFmt w:val="bullet"/>
      <w:lvlText w:val=""/>
      <w:lvlJc w:val="left"/>
      <w:pPr>
        <w:tabs>
          <w:tab w:val="num" w:pos="360"/>
        </w:tabs>
        <w:ind w:left="360" w:hanging="360"/>
      </w:pPr>
      <w:rPr>
        <w:rFonts w:ascii="Symbol" w:hAnsi="Symbol" w:cs="Symbol" w:hint="default"/>
      </w:rPr>
    </w:lvl>
  </w:abstractNum>
  <w:abstractNum w:abstractNumId="10">
    <w:nsid w:val="01D752BC"/>
    <w:multiLevelType w:val="hybridMultilevel"/>
    <w:tmpl w:val="5882108A"/>
    <w:lvl w:ilvl="0" w:tplc="10EEC580">
      <w:start w:val="1"/>
      <w:numFmt w:val="decimal"/>
      <w:lvlText w:val="%1."/>
      <w:lvlJc w:val="left"/>
      <w:pPr>
        <w:tabs>
          <w:tab w:val="num" w:pos="927"/>
        </w:tabs>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B3C1EF5"/>
    <w:multiLevelType w:val="hybridMultilevel"/>
    <w:tmpl w:val="69D2FBD8"/>
    <w:lvl w:ilvl="0" w:tplc="136C8E86">
      <w:start w:val="1"/>
      <w:numFmt w:val="decimal"/>
      <w:lvlText w:val="%1."/>
      <w:lvlJc w:val="left"/>
      <w:pPr>
        <w:tabs>
          <w:tab w:val="num" w:pos="1740"/>
        </w:tabs>
        <w:ind w:left="1740" w:hanging="1020"/>
      </w:pPr>
      <w:rPr>
        <w:rFonts w:ascii="Times New Roman" w:eastAsia="Times New Roman" w:hAnsi="Times New Roman" w:cs="Times New Roman"/>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FF5521F"/>
    <w:multiLevelType w:val="hybridMultilevel"/>
    <w:tmpl w:val="4DE23712"/>
    <w:lvl w:ilvl="0" w:tplc="42D200A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1CFC14A1"/>
    <w:multiLevelType w:val="hybridMultilevel"/>
    <w:tmpl w:val="15023008"/>
    <w:lvl w:ilvl="0" w:tplc="41C6A5CC">
      <w:start w:val="1"/>
      <w:numFmt w:val="decimal"/>
      <w:lvlText w:val="(%1)"/>
      <w:lvlJc w:val="left"/>
      <w:pPr>
        <w:tabs>
          <w:tab w:val="num" w:pos="1080"/>
        </w:tabs>
        <w:ind w:left="1080" w:hanging="360"/>
      </w:pPr>
      <w:rPr>
        <w:rFonts w:hint="default"/>
        <w:sz w:val="28"/>
        <w:szCs w:val="28"/>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22C10FD5"/>
    <w:multiLevelType w:val="hybridMultilevel"/>
    <w:tmpl w:val="9CFCD552"/>
    <w:lvl w:ilvl="0" w:tplc="AC782DFC">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nsid w:val="24697E51"/>
    <w:multiLevelType w:val="hybridMultilevel"/>
    <w:tmpl w:val="AF560562"/>
    <w:lvl w:ilvl="0" w:tplc="4B0ED8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78A04F4"/>
    <w:multiLevelType w:val="hybridMultilevel"/>
    <w:tmpl w:val="F66E5A56"/>
    <w:lvl w:ilvl="0" w:tplc="CC7086C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nsid w:val="2845086D"/>
    <w:multiLevelType w:val="hybridMultilevel"/>
    <w:tmpl w:val="D616A7AA"/>
    <w:lvl w:ilvl="0" w:tplc="CFAA24CA">
      <w:start w:val="1"/>
      <w:numFmt w:val="decimal"/>
      <w:lvlText w:val="%1."/>
      <w:lvlJc w:val="left"/>
      <w:pPr>
        <w:tabs>
          <w:tab w:val="num" w:pos="905"/>
        </w:tabs>
        <w:ind w:left="905" w:hanging="360"/>
      </w:pPr>
      <w:rPr>
        <w:rFonts w:hint="default"/>
      </w:rPr>
    </w:lvl>
    <w:lvl w:ilvl="1" w:tplc="08090019" w:tentative="1">
      <w:start w:val="1"/>
      <w:numFmt w:val="lowerLetter"/>
      <w:lvlText w:val="%2."/>
      <w:lvlJc w:val="left"/>
      <w:pPr>
        <w:tabs>
          <w:tab w:val="num" w:pos="1625"/>
        </w:tabs>
        <w:ind w:left="1625" w:hanging="360"/>
      </w:pPr>
    </w:lvl>
    <w:lvl w:ilvl="2" w:tplc="0809001B" w:tentative="1">
      <w:start w:val="1"/>
      <w:numFmt w:val="lowerRoman"/>
      <w:lvlText w:val="%3."/>
      <w:lvlJc w:val="right"/>
      <w:pPr>
        <w:tabs>
          <w:tab w:val="num" w:pos="2345"/>
        </w:tabs>
        <w:ind w:left="2345" w:hanging="180"/>
      </w:pPr>
    </w:lvl>
    <w:lvl w:ilvl="3" w:tplc="0809000F" w:tentative="1">
      <w:start w:val="1"/>
      <w:numFmt w:val="decimal"/>
      <w:lvlText w:val="%4."/>
      <w:lvlJc w:val="left"/>
      <w:pPr>
        <w:tabs>
          <w:tab w:val="num" w:pos="3065"/>
        </w:tabs>
        <w:ind w:left="3065" w:hanging="360"/>
      </w:pPr>
    </w:lvl>
    <w:lvl w:ilvl="4" w:tplc="08090019" w:tentative="1">
      <w:start w:val="1"/>
      <w:numFmt w:val="lowerLetter"/>
      <w:lvlText w:val="%5."/>
      <w:lvlJc w:val="left"/>
      <w:pPr>
        <w:tabs>
          <w:tab w:val="num" w:pos="3785"/>
        </w:tabs>
        <w:ind w:left="3785" w:hanging="360"/>
      </w:pPr>
    </w:lvl>
    <w:lvl w:ilvl="5" w:tplc="0809001B" w:tentative="1">
      <w:start w:val="1"/>
      <w:numFmt w:val="lowerRoman"/>
      <w:lvlText w:val="%6."/>
      <w:lvlJc w:val="right"/>
      <w:pPr>
        <w:tabs>
          <w:tab w:val="num" w:pos="4505"/>
        </w:tabs>
        <w:ind w:left="4505" w:hanging="180"/>
      </w:pPr>
    </w:lvl>
    <w:lvl w:ilvl="6" w:tplc="0809000F" w:tentative="1">
      <w:start w:val="1"/>
      <w:numFmt w:val="decimal"/>
      <w:lvlText w:val="%7."/>
      <w:lvlJc w:val="left"/>
      <w:pPr>
        <w:tabs>
          <w:tab w:val="num" w:pos="5225"/>
        </w:tabs>
        <w:ind w:left="5225" w:hanging="360"/>
      </w:pPr>
    </w:lvl>
    <w:lvl w:ilvl="7" w:tplc="08090019" w:tentative="1">
      <w:start w:val="1"/>
      <w:numFmt w:val="lowerLetter"/>
      <w:lvlText w:val="%8."/>
      <w:lvlJc w:val="left"/>
      <w:pPr>
        <w:tabs>
          <w:tab w:val="num" w:pos="5945"/>
        </w:tabs>
        <w:ind w:left="5945" w:hanging="360"/>
      </w:pPr>
    </w:lvl>
    <w:lvl w:ilvl="8" w:tplc="0809001B" w:tentative="1">
      <w:start w:val="1"/>
      <w:numFmt w:val="lowerRoman"/>
      <w:lvlText w:val="%9."/>
      <w:lvlJc w:val="right"/>
      <w:pPr>
        <w:tabs>
          <w:tab w:val="num" w:pos="6665"/>
        </w:tabs>
        <w:ind w:left="6665" w:hanging="180"/>
      </w:pPr>
    </w:lvl>
  </w:abstractNum>
  <w:abstractNum w:abstractNumId="18">
    <w:nsid w:val="2C7A00B8"/>
    <w:multiLevelType w:val="hybridMultilevel"/>
    <w:tmpl w:val="79148142"/>
    <w:lvl w:ilvl="0" w:tplc="C4209598">
      <w:start w:val="1"/>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nsid w:val="2CAA3291"/>
    <w:multiLevelType w:val="hybridMultilevel"/>
    <w:tmpl w:val="14C65738"/>
    <w:lvl w:ilvl="0" w:tplc="7D30FA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DA54211"/>
    <w:multiLevelType w:val="hybridMultilevel"/>
    <w:tmpl w:val="06A094B4"/>
    <w:lvl w:ilvl="0" w:tplc="7B86385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2F19023F"/>
    <w:multiLevelType w:val="hybridMultilevel"/>
    <w:tmpl w:val="BE9E5F96"/>
    <w:lvl w:ilvl="0" w:tplc="D78495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2DC5914"/>
    <w:multiLevelType w:val="hybridMultilevel"/>
    <w:tmpl w:val="7604FF40"/>
    <w:lvl w:ilvl="0" w:tplc="D654F1B0">
      <w:start w:val="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nsid w:val="33F74210"/>
    <w:multiLevelType w:val="multilevel"/>
    <w:tmpl w:val="3D4029F6"/>
    <w:lvl w:ilvl="0">
      <w:start w:val="9"/>
      <w:numFmt w:val="decimal"/>
      <w:lvlText w:val="%1."/>
      <w:lvlJc w:val="left"/>
      <w:pPr>
        <w:ind w:left="450" w:hanging="450"/>
      </w:pPr>
      <w:rPr>
        <w:rFonts w:hint="default"/>
      </w:rPr>
    </w:lvl>
    <w:lvl w:ilvl="1">
      <w:start w:val="2"/>
      <w:numFmt w:val="decimal"/>
      <w:lvlText w:val="%1.%2."/>
      <w:lvlJc w:val="left"/>
      <w:pPr>
        <w:ind w:left="1526" w:hanging="720"/>
      </w:pPr>
      <w:rPr>
        <w:rFonts w:hint="default"/>
      </w:rPr>
    </w:lvl>
    <w:lvl w:ilvl="2">
      <w:start w:val="1"/>
      <w:numFmt w:val="decimal"/>
      <w:lvlText w:val="%1.%2.%3."/>
      <w:lvlJc w:val="left"/>
      <w:pPr>
        <w:ind w:left="2332" w:hanging="720"/>
      </w:pPr>
      <w:rPr>
        <w:rFonts w:hint="default"/>
      </w:rPr>
    </w:lvl>
    <w:lvl w:ilvl="3">
      <w:start w:val="1"/>
      <w:numFmt w:val="decimal"/>
      <w:lvlText w:val="%1.%2.%3.%4."/>
      <w:lvlJc w:val="left"/>
      <w:pPr>
        <w:ind w:left="3498" w:hanging="1080"/>
      </w:pPr>
      <w:rPr>
        <w:rFonts w:hint="default"/>
      </w:rPr>
    </w:lvl>
    <w:lvl w:ilvl="4">
      <w:start w:val="1"/>
      <w:numFmt w:val="decimal"/>
      <w:lvlText w:val="%1.%2.%3.%4.%5."/>
      <w:lvlJc w:val="left"/>
      <w:pPr>
        <w:ind w:left="4304" w:hanging="1080"/>
      </w:pPr>
      <w:rPr>
        <w:rFonts w:hint="default"/>
      </w:rPr>
    </w:lvl>
    <w:lvl w:ilvl="5">
      <w:start w:val="1"/>
      <w:numFmt w:val="decimal"/>
      <w:lvlText w:val="%1.%2.%3.%4.%5.%6."/>
      <w:lvlJc w:val="left"/>
      <w:pPr>
        <w:ind w:left="5470" w:hanging="1440"/>
      </w:pPr>
      <w:rPr>
        <w:rFonts w:hint="default"/>
      </w:rPr>
    </w:lvl>
    <w:lvl w:ilvl="6">
      <w:start w:val="1"/>
      <w:numFmt w:val="decimal"/>
      <w:lvlText w:val="%1.%2.%3.%4.%5.%6.%7."/>
      <w:lvlJc w:val="left"/>
      <w:pPr>
        <w:ind w:left="6636" w:hanging="1800"/>
      </w:pPr>
      <w:rPr>
        <w:rFonts w:hint="default"/>
      </w:rPr>
    </w:lvl>
    <w:lvl w:ilvl="7">
      <w:start w:val="1"/>
      <w:numFmt w:val="decimal"/>
      <w:lvlText w:val="%1.%2.%3.%4.%5.%6.%7.%8."/>
      <w:lvlJc w:val="left"/>
      <w:pPr>
        <w:ind w:left="7442" w:hanging="1800"/>
      </w:pPr>
      <w:rPr>
        <w:rFonts w:hint="default"/>
      </w:rPr>
    </w:lvl>
    <w:lvl w:ilvl="8">
      <w:start w:val="1"/>
      <w:numFmt w:val="decimal"/>
      <w:lvlText w:val="%1.%2.%3.%4.%5.%6.%7.%8.%9."/>
      <w:lvlJc w:val="left"/>
      <w:pPr>
        <w:ind w:left="8608" w:hanging="2160"/>
      </w:pPr>
      <w:rPr>
        <w:rFonts w:hint="default"/>
      </w:rPr>
    </w:lvl>
  </w:abstractNum>
  <w:abstractNum w:abstractNumId="24">
    <w:nsid w:val="3AD2441C"/>
    <w:multiLevelType w:val="hybridMultilevel"/>
    <w:tmpl w:val="A42A4C96"/>
    <w:lvl w:ilvl="0" w:tplc="C178B252">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5">
    <w:nsid w:val="3C3D1FC2"/>
    <w:multiLevelType w:val="hybridMultilevel"/>
    <w:tmpl w:val="409C36A4"/>
    <w:lvl w:ilvl="0" w:tplc="641AA458">
      <w:start w:val="1"/>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6">
    <w:nsid w:val="417C6629"/>
    <w:multiLevelType w:val="hybridMultilevel"/>
    <w:tmpl w:val="A9EEB2AE"/>
    <w:lvl w:ilvl="0" w:tplc="A6C2F19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4A7C2DD8"/>
    <w:multiLevelType w:val="hybridMultilevel"/>
    <w:tmpl w:val="7D26C2C0"/>
    <w:lvl w:ilvl="0" w:tplc="7A8A60CA">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4B315BE7"/>
    <w:multiLevelType w:val="hybridMultilevel"/>
    <w:tmpl w:val="0330A122"/>
    <w:lvl w:ilvl="0" w:tplc="B7E0A82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1E171A5"/>
    <w:multiLevelType w:val="hybridMultilevel"/>
    <w:tmpl w:val="FF0E49C6"/>
    <w:lvl w:ilvl="0" w:tplc="941EDD02">
      <w:start w:val="1"/>
      <w:numFmt w:val="decimal"/>
      <w:lvlText w:val="%1."/>
      <w:lvlJc w:val="left"/>
      <w:pPr>
        <w:tabs>
          <w:tab w:val="num" w:pos="1740"/>
        </w:tabs>
        <w:ind w:left="1740" w:hanging="1020"/>
      </w:pPr>
    </w:lvl>
    <w:lvl w:ilvl="1" w:tplc="8A0A1670">
      <w:start w:val="1"/>
      <w:numFmt w:val="lowerLetter"/>
      <w:lvlText w:val="%2)"/>
      <w:lvlJc w:val="left"/>
      <w:pPr>
        <w:tabs>
          <w:tab w:val="num" w:pos="1944"/>
        </w:tabs>
        <w:ind w:left="1944" w:hanging="504"/>
      </w:pPr>
      <w:rPr>
        <w:b w:val="0"/>
        <w:i w:val="0"/>
      </w:r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0">
    <w:nsid w:val="527C1796"/>
    <w:multiLevelType w:val="hybridMultilevel"/>
    <w:tmpl w:val="C82AA612"/>
    <w:lvl w:ilvl="0" w:tplc="3CB669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7CB3C92"/>
    <w:multiLevelType w:val="hybridMultilevel"/>
    <w:tmpl w:val="8CF412DC"/>
    <w:lvl w:ilvl="0" w:tplc="A34E9A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8CB218E"/>
    <w:multiLevelType w:val="hybridMultilevel"/>
    <w:tmpl w:val="2140D506"/>
    <w:lvl w:ilvl="0" w:tplc="BFA21F7C">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D8F0DFE"/>
    <w:multiLevelType w:val="hybridMultilevel"/>
    <w:tmpl w:val="96D0247C"/>
    <w:lvl w:ilvl="0" w:tplc="19540658">
      <w:start w:val="1"/>
      <w:numFmt w:val="decimal"/>
      <w:lvlText w:val="%1."/>
      <w:lvlJc w:val="left"/>
      <w:pPr>
        <w:tabs>
          <w:tab w:val="num" w:pos="1770"/>
        </w:tabs>
        <w:ind w:left="1770" w:hanging="105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nsid w:val="5E58149A"/>
    <w:multiLevelType w:val="hybridMultilevel"/>
    <w:tmpl w:val="E1ECBDA8"/>
    <w:lvl w:ilvl="0" w:tplc="12D60540">
      <w:start w:val="1"/>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35">
    <w:nsid w:val="6CE30AE4"/>
    <w:multiLevelType w:val="hybridMultilevel"/>
    <w:tmpl w:val="48BA9234"/>
    <w:lvl w:ilvl="0" w:tplc="AC62CE7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6">
    <w:nsid w:val="75447308"/>
    <w:multiLevelType w:val="hybridMultilevel"/>
    <w:tmpl w:val="9C608A0A"/>
    <w:lvl w:ilvl="0" w:tplc="E83020E6">
      <w:start w:val="1"/>
      <w:numFmt w:val="decimal"/>
      <w:lvlText w:val="%1."/>
      <w:lvlJc w:val="left"/>
      <w:pPr>
        <w:tabs>
          <w:tab w:val="num" w:pos="927"/>
        </w:tabs>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A1968B5"/>
    <w:multiLevelType w:val="hybridMultilevel"/>
    <w:tmpl w:val="74904B48"/>
    <w:lvl w:ilvl="0" w:tplc="D29E6F4C">
      <w:start w:val="1"/>
      <w:numFmt w:val="decimal"/>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8">
    <w:nsid w:val="7A706D84"/>
    <w:multiLevelType w:val="hybridMultilevel"/>
    <w:tmpl w:val="5EA40D6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AED237B"/>
    <w:multiLevelType w:val="hybridMultilevel"/>
    <w:tmpl w:val="17B4B998"/>
    <w:lvl w:ilvl="0" w:tplc="6CF44C72">
      <w:start w:val="1"/>
      <w:numFmt w:val="decimal"/>
      <w:lvlText w:val="%1."/>
      <w:lvlJc w:val="left"/>
      <w:pPr>
        <w:tabs>
          <w:tab w:val="num" w:pos="905"/>
        </w:tabs>
        <w:ind w:left="905" w:hanging="360"/>
      </w:pPr>
      <w:rPr>
        <w:rFonts w:hint="default"/>
      </w:rPr>
    </w:lvl>
    <w:lvl w:ilvl="1" w:tplc="08090019" w:tentative="1">
      <w:start w:val="1"/>
      <w:numFmt w:val="lowerLetter"/>
      <w:lvlText w:val="%2."/>
      <w:lvlJc w:val="left"/>
      <w:pPr>
        <w:tabs>
          <w:tab w:val="num" w:pos="1625"/>
        </w:tabs>
        <w:ind w:left="1625" w:hanging="360"/>
      </w:pPr>
    </w:lvl>
    <w:lvl w:ilvl="2" w:tplc="0809001B" w:tentative="1">
      <w:start w:val="1"/>
      <w:numFmt w:val="lowerRoman"/>
      <w:lvlText w:val="%3."/>
      <w:lvlJc w:val="right"/>
      <w:pPr>
        <w:tabs>
          <w:tab w:val="num" w:pos="2345"/>
        </w:tabs>
        <w:ind w:left="2345" w:hanging="180"/>
      </w:pPr>
    </w:lvl>
    <w:lvl w:ilvl="3" w:tplc="0809000F" w:tentative="1">
      <w:start w:val="1"/>
      <w:numFmt w:val="decimal"/>
      <w:lvlText w:val="%4."/>
      <w:lvlJc w:val="left"/>
      <w:pPr>
        <w:tabs>
          <w:tab w:val="num" w:pos="3065"/>
        </w:tabs>
        <w:ind w:left="3065" w:hanging="360"/>
      </w:pPr>
    </w:lvl>
    <w:lvl w:ilvl="4" w:tplc="08090019" w:tentative="1">
      <w:start w:val="1"/>
      <w:numFmt w:val="lowerLetter"/>
      <w:lvlText w:val="%5."/>
      <w:lvlJc w:val="left"/>
      <w:pPr>
        <w:tabs>
          <w:tab w:val="num" w:pos="3785"/>
        </w:tabs>
        <w:ind w:left="3785" w:hanging="360"/>
      </w:pPr>
    </w:lvl>
    <w:lvl w:ilvl="5" w:tplc="0809001B" w:tentative="1">
      <w:start w:val="1"/>
      <w:numFmt w:val="lowerRoman"/>
      <w:lvlText w:val="%6."/>
      <w:lvlJc w:val="right"/>
      <w:pPr>
        <w:tabs>
          <w:tab w:val="num" w:pos="4505"/>
        </w:tabs>
        <w:ind w:left="4505" w:hanging="180"/>
      </w:pPr>
    </w:lvl>
    <w:lvl w:ilvl="6" w:tplc="0809000F" w:tentative="1">
      <w:start w:val="1"/>
      <w:numFmt w:val="decimal"/>
      <w:lvlText w:val="%7."/>
      <w:lvlJc w:val="left"/>
      <w:pPr>
        <w:tabs>
          <w:tab w:val="num" w:pos="5225"/>
        </w:tabs>
        <w:ind w:left="5225" w:hanging="360"/>
      </w:pPr>
    </w:lvl>
    <w:lvl w:ilvl="7" w:tplc="08090019" w:tentative="1">
      <w:start w:val="1"/>
      <w:numFmt w:val="lowerLetter"/>
      <w:lvlText w:val="%8."/>
      <w:lvlJc w:val="left"/>
      <w:pPr>
        <w:tabs>
          <w:tab w:val="num" w:pos="5945"/>
        </w:tabs>
        <w:ind w:left="5945" w:hanging="360"/>
      </w:pPr>
    </w:lvl>
    <w:lvl w:ilvl="8" w:tplc="0809001B" w:tentative="1">
      <w:start w:val="1"/>
      <w:numFmt w:val="lowerRoman"/>
      <w:lvlText w:val="%9."/>
      <w:lvlJc w:val="right"/>
      <w:pPr>
        <w:tabs>
          <w:tab w:val="num" w:pos="6665"/>
        </w:tabs>
        <w:ind w:left="6665" w:hanging="180"/>
      </w:pPr>
    </w:lvl>
  </w:abstractNum>
  <w:abstractNum w:abstractNumId="40">
    <w:nsid w:val="7C5F16BA"/>
    <w:multiLevelType w:val="hybridMultilevel"/>
    <w:tmpl w:val="D7CAE9AE"/>
    <w:lvl w:ilvl="0" w:tplc="4BD8FA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DBF5448"/>
    <w:multiLevelType w:val="hybridMultilevel"/>
    <w:tmpl w:val="46FECA32"/>
    <w:lvl w:ilvl="0" w:tplc="138C489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33"/>
  </w:num>
  <w:num w:numId="3">
    <w:abstractNumId w:val="2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9"/>
  </w:num>
  <w:num w:numId="8">
    <w:abstractNumId w:val="25"/>
  </w:num>
  <w:num w:numId="9">
    <w:abstractNumId w:val="34"/>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22"/>
  </w:num>
  <w:num w:numId="14">
    <w:abstractNumId w:val="15"/>
  </w:num>
  <w:num w:numId="15">
    <w:abstractNumId w:val="31"/>
  </w:num>
  <w:num w:numId="16">
    <w:abstractNumId w:val="30"/>
  </w:num>
  <w:num w:numId="17">
    <w:abstractNumId w:val="40"/>
  </w:num>
  <w:num w:numId="18">
    <w:abstractNumId w:val="14"/>
  </w:num>
  <w:num w:numId="19">
    <w:abstractNumId w:val="19"/>
  </w:num>
  <w:num w:numId="20">
    <w:abstractNumId w:val="24"/>
  </w:num>
  <w:num w:numId="21">
    <w:abstractNumId w:val="21"/>
  </w:num>
  <w:num w:numId="22">
    <w:abstractNumId w:val="28"/>
  </w:num>
  <w:num w:numId="23">
    <w:abstractNumId w:val="35"/>
  </w:num>
  <w:num w:numId="24">
    <w:abstractNumId w:val="20"/>
  </w:num>
  <w:num w:numId="25">
    <w:abstractNumId w:val="16"/>
  </w:num>
  <w:num w:numId="26">
    <w:abstractNumId w:val="13"/>
  </w:num>
  <w:num w:numId="27">
    <w:abstractNumId w:val="26"/>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18"/>
  </w:num>
  <w:num w:numId="40">
    <w:abstractNumId w:val="23"/>
  </w:num>
  <w:num w:numId="41">
    <w:abstractNumId w:val="27"/>
  </w:num>
  <w:num w:numId="42">
    <w:abstractNumId w:val="38"/>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BC"/>
    <w:rsid w:val="0000027C"/>
    <w:rsid w:val="000035A4"/>
    <w:rsid w:val="0000446E"/>
    <w:rsid w:val="00005887"/>
    <w:rsid w:val="00006C5D"/>
    <w:rsid w:val="00007985"/>
    <w:rsid w:val="000102FB"/>
    <w:rsid w:val="00017798"/>
    <w:rsid w:val="0002088D"/>
    <w:rsid w:val="00021C00"/>
    <w:rsid w:val="0002408D"/>
    <w:rsid w:val="000257BC"/>
    <w:rsid w:val="000258AF"/>
    <w:rsid w:val="00025C82"/>
    <w:rsid w:val="000316E9"/>
    <w:rsid w:val="000340C9"/>
    <w:rsid w:val="00035AD0"/>
    <w:rsid w:val="00040021"/>
    <w:rsid w:val="000400B2"/>
    <w:rsid w:val="00051EE6"/>
    <w:rsid w:val="00057419"/>
    <w:rsid w:val="000639E5"/>
    <w:rsid w:val="000658D8"/>
    <w:rsid w:val="0006724F"/>
    <w:rsid w:val="00067BA8"/>
    <w:rsid w:val="000708B0"/>
    <w:rsid w:val="000716D6"/>
    <w:rsid w:val="00073E59"/>
    <w:rsid w:val="000748D6"/>
    <w:rsid w:val="000761B2"/>
    <w:rsid w:val="00077D8D"/>
    <w:rsid w:val="00081692"/>
    <w:rsid w:val="00087E56"/>
    <w:rsid w:val="000911B8"/>
    <w:rsid w:val="00096090"/>
    <w:rsid w:val="0009689D"/>
    <w:rsid w:val="00097750"/>
    <w:rsid w:val="000A1974"/>
    <w:rsid w:val="000A288B"/>
    <w:rsid w:val="000A329A"/>
    <w:rsid w:val="000A633E"/>
    <w:rsid w:val="000A6384"/>
    <w:rsid w:val="000A78A0"/>
    <w:rsid w:val="000B3BEE"/>
    <w:rsid w:val="000B688E"/>
    <w:rsid w:val="000C0772"/>
    <w:rsid w:val="000C1B20"/>
    <w:rsid w:val="000C2300"/>
    <w:rsid w:val="000C3413"/>
    <w:rsid w:val="000C4366"/>
    <w:rsid w:val="000C6B94"/>
    <w:rsid w:val="000C78E5"/>
    <w:rsid w:val="000D070B"/>
    <w:rsid w:val="000D0F75"/>
    <w:rsid w:val="000D1939"/>
    <w:rsid w:val="000D1DB0"/>
    <w:rsid w:val="000D4556"/>
    <w:rsid w:val="000D7E50"/>
    <w:rsid w:val="000E20E0"/>
    <w:rsid w:val="000E2CFC"/>
    <w:rsid w:val="000E4528"/>
    <w:rsid w:val="000E692D"/>
    <w:rsid w:val="000E700E"/>
    <w:rsid w:val="000E7864"/>
    <w:rsid w:val="000E7890"/>
    <w:rsid w:val="000F1465"/>
    <w:rsid w:val="000F2208"/>
    <w:rsid w:val="000F3852"/>
    <w:rsid w:val="000F4141"/>
    <w:rsid w:val="000F52E3"/>
    <w:rsid w:val="000F6FA8"/>
    <w:rsid w:val="000F7F6D"/>
    <w:rsid w:val="0010098F"/>
    <w:rsid w:val="0010166E"/>
    <w:rsid w:val="00102D69"/>
    <w:rsid w:val="00103712"/>
    <w:rsid w:val="00110843"/>
    <w:rsid w:val="0011106D"/>
    <w:rsid w:val="00112A7A"/>
    <w:rsid w:val="00112BAD"/>
    <w:rsid w:val="001209B3"/>
    <w:rsid w:val="00120A97"/>
    <w:rsid w:val="00120DD4"/>
    <w:rsid w:val="00121DB9"/>
    <w:rsid w:val="0012210A"/>
    <w:rsid w:val="00122FF3"/>
    <w:rsid w:val="001247E8"/>
    <w:rsid w:val="00125656"/>
    <w:rsid w:val="0012695A"/>
    <w:rsid w:val="001302EB"/>
    <w:rsid w:val="00133020"/>
    <w:rsid w:val="0013336E"/>
    <w:rsid w:val="00133E26"/>
    <w:rsid w:val="00133E58"/>
    <w:rsid w:val="0013540F"/>
    <w:rsid w:val="001375A8"/>
    <w:rsid w:val="001375D2"/>
    <w:rsid w:val="0013770D"/>
    <w:rsid w:val="001453B0"/>
    <w:rsid w:val="001467E1"/>
    <w:rsid w:val="0014736B"/>
    <w:rsid w:val="00147F20"/>
    <w:rsid w:val="00151722"/>
    <w:rsid w:val="001520A3"/>
    <w:rsid w:val="0015452C"/>
    <w:rsid w:val="0015456E"/>
    <w:rsid w:val="001575B7"/>
    <w:rsid w:val="001613F4"/>
    <w:rsid w:val="00163A52"/>
    <w:rsid w:val="00163BF3"/>
    <w:rsid w:val="00163E34"/>
    <w:rsid w:val="00163E6E"/>
    <w:rsid w:val="00170FF4"/>
    <w:rsid w:val="00171F6C"/>
    <w:rsid w:val="001742CC"/>
    <w:rsid w:val="00177C2E"/>
    <w:rsid w:val="00177C6C"/>
    <w:rsid w:val="00177E39"/>
    <w:rsid w:val="001838D2"/>
    <w:rsid w:val="00183EA9"/>
    <w:rsid w:val="001840A9"/>
    <w:rsid w:val="00184390"/>
    <w:rsid w:val="001846C5"/>
    <w:rsid w:val="00185AAF"/>
    <w:rsid w:val="0018616B"/>
    <w:rsid w:val="001877B7"/>
    <w:rsid w:val="001912E5"/>
    <w:rsid w:val="001923B3"/>
    <w:rsid w:val="001A0963"/>
    <w:rsid w:val="001A0A41"/>
    <w:rsid w:val="001A2212"/>
    <w:rsid w:val="001A23B5"/>
    <w:rsid w:val="001A3929"/>
    <w:rsid w:val="001B057A"/>
    <w:rsid w:val="001B0F8A"/>
    <w:rsid w:val="001B6200"/>
    <w:rsid w:val="001C18C3"/>
    <w:rsid w:val="001C2D7C"/>
    <w:rsid w:val="001C33E5"/>
    <w:rsid w:val="001C3F4A"/>
    <w:rsid w:val="001C60A2"/>
    <w:rsid w:val="001D2190"/>
    <w:rsid w:val="001D3783"/>
    <w:rsid w:val="001E106C"/>
    <w:rsid w:val="001E21DF"/>
    <w:rsid w:val="001E387E"/>
    <w:rsid w:val="001E4D3B"/>
    <w:rsid w:val="001E58E1"/>
    <w:rsid w:val="001F2A86"/>
    <w:rsid w:val="001F30A1"/>
    <w:rsid w:val="001F361C"/>
    <w:rsid w:val="001F46C7"/>
    <w:rsid w:val="001F590A"/>
    <w:rsid w:val="002010A2"/>
    <w:rsid w:val="00202AE4"/>
    <w:rsid w:val="00202FBF"/>
    <w:rsid w:val="002052AE"/>
    <w:rsid w:val="00205D39"/>
    <w:rsid w:val="0020754D"/>
    <w:rsid w:val="002103F1"/>
    <w:rsid w:val="00211EFB"/>
    <w:rsid w:val="00213935"/>
    <w:rsid w:val="00214B71"/>
    <w:rsid w:val="002159D7"/>
    <w:rsid w:val="002206C4"/>
    <w:rsid w:val="00220F98"/>
    <w:rsid w:val="00221879"/>
    <w:rsid w:val="002235DF"/>
    <w:rsid w:val="00224688"/>
    <w:rsid w:val="0022510B"/>
    <w:rsid w:val="00226E4F"/>
    <w:rsid w:val="00227A0B"/>
    <w:rsid w:val="00230B7B"/>
    <w:rsid w:val="002323C8"/>
    <w:rsid w:val="00237D1D"/>
    <w:rsid w:val="00237DCD"/>
    <w:rsid w:val="002410FB"/>
    <w:rsid w:val="00241781"/>
    <w:rsid w:val="0024304C"/>
    <w:rsid w:val="00246667"/>
    <w:rsid w:val="00250910"/>
    <w:rsid w:val="002512B4"/>
    <w:rsid w:val="00253122"/>
    <w:rsid w:val="00254416"/>
    <w:rsid w:val="002578CC"/>
    <w:rsid w:val="00260AFB"/>
    <w:rsid w:val="00263842"/>
    <w:rsid w:val="00264EA7"/>
    <w:rsid w:val="002651DC"/>
    <w:rsid w:val="00266449"/>
    <w:rsid w:val="00271FDF"/>
    <w:rsid w:val="00273C51"/>
    <w:rsid w:val="0027464E"/>
    <w:rsid w:val="00274870"/>
    <w:rsid w:val="00274D30"/>
    <w:rsid w:val="00276451"/>
    <w:rsid w:val="00276A70"/>
    <w:rsid w:val="00276C6A"/>
    <w:rsid w:val="00280F06"/>
    <w:rsid w:val="00282DA9"/>
    <w:rsid w:val="002851B6"/>
    <w:rsid w:val="00285E1B"/>
    <w:rsid w:val="00290188"/>
    <w:rsid w:val="00290856"/>
    <w:rsid w:val="002935F6"/>
    <w:rsid w:val="002953A0"/>
    <w:rsid w:val="00295F72"/>
    <w:rsid w:val="00297E8A"/>
    <w:rsid w:val="002A236F"/>
    <w:rsid w:val="002A3CD2"/>
    <w:rsid w:val="002A5316"/>
    <w:rsid w:val="002B16D7"/>
    <w:rsid w:val="002B32E4"/>
    <w:rsid w:val="002B48CF"/>
    <w:rsid w:val="002B4BD1"/>
    <w:rsid w:val="002B5F4C"/>
    <w:rsid w:val="002B63B3"/>
    <w:rsid w:val="002C0DFB"/>
    <w:rsid w:val="002C18FA"/>
    <w:rsid w:val="002C1CDF"/>
    <w:rsid w:val="002C3D78"/>
    <w:rsid w:val="002C591C"/>
    <w:rsid w:val="002D06A2"/>
    <w:rsid w:val="002D0B40"/>
    <w:rsid w:val="002D1421"/>
    <w:rsid w:val="002D272F"/>
    <w:rsid w:val="002D3558"/>
    <w:rsid w:val="002D3973"/>
    <w:rsid w:val="002D4C0F"/>
    <w:rsid w:val="002D77EB"/>
    <w:rsid w:val="002E0699"/>
    <w:rsid w:val="002E3970"/>
    <w:rsid w:val="002E3A9B"/>
    <w:rsid w:val="002E3E9A"/>
    <w:rsid w:val="002E5EC5"/>
    <w:rsid w:val="002E6910"/>
    <w:rsid w:val="002E72D5"/>
    <w:rsid w:val="002E747A"/>
    <w:rsid w:val="002F166F"/>
    <w:rsid w:val="002F1E9F"/>
    <w:rsid w:val="002F27E7"/>
    <w:rsid w:val="002F2EBC"/>
    <w:rsid w:val="002F3C22"/>
    <w:rsid w:val="002F4B38"/>
    <w:rsid w:val="002F4D92"/>
    <w:rsid w:val="002F5887"/>
    <w:rsid w:val="002F5AB4"/>
    <w:rsid w:val="003011AC"/>
    <w:rsid w:val="00301A8A"/>
    <w:rsid w:val="003023FE"/>
    <w:rsid w:val="003064AE"/>
    <w:rsid w:val="00311D42"/>
    <w:rsid w:val="00316719"/>
    <w:rsid w:val="0031783B"/>
    <w:rsid w:val="00320C2F"/>
    <w:rsid w:val="003213E2"/>
    <w:rsid w:val="00321420"/>
    <w:rsid w:val="003238DB"/>
    <w:rsid w:val="00330056"/>
    <w:rsid w:val="00331B31"/>
    <w:rsid w:val="00332B7A"/>
    <w:rsid w:val="0033382D"/>
    <w:rsid w:val="00333FB7"/>
    <w:rsid w:val="00336EAC"/>
    <w:rsid w:val="003370C5"/>
    <w:rsid w:val="003371F2"/>
    <w:rsid w:val="00337ABE"/>
    <w:rsid w:val="00337AD2"/>
    <w:rsid w:val="00341AE0"/>
    <w:rsid w:val="00344508"/>
    <w:rsid w:val="00346E86"/>
    <w:rsid w:val="00347103"/>
    <w:rsid w:val="00347201"/>
    <w:rsid w:val="00347898"/>
    <w:rsid w:val="00355628"/>
    <w:rsid w:val="00355B1B"/>
    <w:rsid w:val="00357ACA"/>
    <w:rsid w:val="00361DDA"/>
    <w:rsid w:val="00364218"/>
    <w:rsid w:val="003643F4"/>
    <w:rsid w:val="00364496"/>
    <w:rsid w:val="00365A4A"/>
    <w:rsid w:val="00366E2F"/>
    <w:rsid w:val="00371F9A"/>
    <w:rsid w:val="00372277"/>
    <w:rsid w:val="00372969"/>
    <w:rsid w:val="00374277"/>
    <w:rsid w:val="0037664F"/>
    <w:rsid w:val="00376843"/>
    <w:rsid w:val="00376C1A"/>
    <w:rsid w:val="00377B2D"/>
    <w:rsid w:val="00380FC6"/>
    <w:rsid w:val="00382D82"/>
    <w:rsid w:val="003834A1"/>
    <w:rsid w:val="00385EBF"/>
    <w:rsid w:val="00390445"/>
    <w:rsid w:val="00394221"/>
    <w:rsid w:val="00395FC1"/>
    <w:rsid w:val="00397802"/>
    <w:rsid w:val="003A0E39"/>
    <w:rsid w:val="003A1330"/>
    <w:rsid w:val="003A33D5"/>
    <w:rsid w:val="003A4067"/>
    <w:rsid w:val="003A51BD"/>
    <w:rsid w:val="003A5CE4"/>
    <w:rsid w:val="003A6FD5"/>
    <w:rsid w:val="003A7A7D"/>
    <w:rsid w:val="003B1559"/>
    <w:rsid w:val="003B17B2"/>
    <w:rsid w:val="003B2342"/>
    <w:rsid w:val="003B2A98"/>
    <w:rsid w:val="003B3A81"/>
    <w:rsid w:val="003B5706"/>
    <w:rsid w:val="003B5B3F"/>
    <w:rsid w:val="003B6C3B"/>
    <w:rsid w:val="003C0D31"/>
    <w:rsid w:val="003C1116"/>
    <w:rsid w:val="003C130C"/>
    <w:rsid w:val="003C19A2"/>
    <w:rsid w:val="003C2348"/>
    <w:rsid w:val="003C26C3"/>
    <w:rsid w:val="003C31E6"/>
    <w:rsid w:val="003C4101"/>
    <w:rsid w:val="003C421F"/>
    <w:rsid w:val="003C5324"/>
    <w:rsid w:val="003C6650"/>
    <w:rsid w:val="003D0B88"/>
    <w:rsid w:val="003D127D"/>
    <w:rsid w:val="003D17AE"/>
    <w:rsid w:val="003D41E1"/>
    <w:rsid w:val="003D7D59"/>
    <w:rsid w:val="003E0D51"/>
    <w:rsid w:val="003E130C"/>
    <w:rsid w:val="003E172E"/>
    <w:rsid w:val="003E4E10"/>
    <w:rsid w:val="003E5142"/>
    <w:rsid w:val="003E621E"/>
    <w:rsid w:val="003E704B"/>
    <w:rsid w:val="003E7C32"/>
    <w:rsid w:val="003F277A"/>
    <w:rsid w:val="003F27D9"/>
    <w:rsid w:val="003F323A"/>
    <w:rsid w:val="00403876"/>
    <w:rsid w:val="00411C59"/>
    <w:rsid w:val="00416B1E"/>
    <w:rsid w:val="00423B34"/>
    <w:rsid w:val="00423D4C"/>
    <w:rsid w:val="00424194"/>
    <w:rsid w:val="00425DA2"/>
    <w:rsid w:val="00430535"/>
    <w:rsid w:val="00431F27"/>
    <w:rsid w:val="004330D4"/>
    <w:rsid w:val="004335AB"/>
    <w:rsid w:val="0043580C"/>
    <w:rsid w:val="0043581D"/>
    <w:rsid w:val="004421E2"/>
    <w:rsid w:val="00443B40"/>
    <w:rsid w:val="004508B9"/>
    <w:rsid w:val="00451CE5"/>
    <w:rsid w:val="004528A0"/>
    <w:rsid w:val="004528A5"/>
    <w:rsid w:val="00452BF0"/>
    <w:rsid w:val="00455D77"/>
    <w:rsid w:val="00460081"/>
    <w:rsid w:val="0046036A"/>
    <w:rsid w:val="004645CC"/>
    <w:rsid w:val="00464BE6"/>
    <w:rsid w:val="00465B81"/>
    <w:rsid w:val="00466E0A"/>
    <w:rsid w:val="00472688"/>
    <w:rsid w:val="0047277E"/>
    <w:rsid w:val="00473FF0"/>
    <w:rsid w:val="00474D81"/>
    <w:rsid w:val="00474E38"/>
    <w:rsid w:val="00476DF9"/>
    <w:rsid w:val="00477323"/>
    <w:rsid w:val="00480D07"/>
    <w:rsid w:val="004854AD"/>
    <w:rsid w:val="004928A3"/>
    <w:rsid w:val="00492EC8"/>
    <w:rsid w:val="00495103"/>
    <w:rsid w:val="004954EF"/>
    <w:rsid w:val="004959C3"/>
    <w:rsid w:val="00497DCA"/>
    <w:rsid w:val="004A272A"/>
    <w:rsid w:val="004A37E6"/>
    <w:rsid w:val="004A5B0A"/>
    <w:rsid w:val="004A616B"/>
    <w:rsid w:val="004B40DC"/>
    <w:rsid w:val="004B479B"/>
    <w:rsid w:val="004B5ACC"/>
    <w:rsid w:val="004B7E8F"/>
    <w:rsid w:val="004C01CF"/>
    <w:rsid w:val="004C4A07"/>
    <w:rsid w:val="004C4C68"/>
    <w:rsid w:val="004C57F3"/>
    <w:rsid w:val="004C58DA"/>
    <w:rsid w:val="004D0932"/>
    <w:rsid w:val="004D0EAF"/>
    <w:rsid w:val="004D25C7"/>
    <w:rsid w:val="004D3FD2"/>
    <w:rsid w:val="004D43FC"/>
    <w:rsid w:val="004D5E0B"/>
    <w:rsid w:val="004E07E1"/>
    <w:rsid w:val="004E36DF"/>
    <w:rsid w:val="004F03D8"/>
    <w:rsid w:val="004F0C1C"/>
    <w:rsid w:val="004F15F2"/>
    <w:rsid w:val="004F1A2D"/>
    <w:rsid w:val="004F1C0B"/>
    <w:rsid w:val="004F1C65"/>
    <w:rsid w:val="004F48E0"/>
    <w:rsid w:val="004F72BF"/>
    <w:rsid w:val="005012F3"/>
    <w:rsid w:val="0050212E"/>
    <w:rsid w:val="0050236F"/>
    <w:rsid w:val="00504AAE"/>
    <w:rsid w:val="00504F28"/>
    <w:rsid w:val="00505C30"/>
    <w:rsid w:val="00507B97"/>
    <w:rsid w:val="0051125C"/>
    <w:rsid w:val="00511568"/>
    <w:rsid w:val="00511771"/>
    <w:rsid w:val="005141A4"/>
    <w:rsid w:val="00515250"/>
    <w:rsid w:val="005161D9"/>
    <w:rsid w:val="0051666D"/>
    <w:rsid w:val="005166EF"/>
    <w:rsid w:val="005176A8"/>
    <w:rsid w:val="00520AAB"/>
    <w:rsid w:val="00520FE0"/>
    <w:rsid w:val="00521353"/>
    <w:rsid w:val="0052441F"/>
    <w:rsid w:val="005244AC"/>
    <w:rsid w:val="005276F9"/>
    <w:rsid w:val="0053316B"/>
    <w:rsid w:val="00534D2E"/>
    <w:rsid w:val="00537B3A"/>
    <w:rsid w:val="0054183F"/>
    <w:rsid w:val="00545336"/>
    <w:rsid w:val="00546F7F"/>
    <w:rsid w:val="005503FA"/>
    <w:rsid w:val="0055292B"/>
    <w:rsid w:val="005549AD"/>
    <w:rsid w:val="00555F66"/>
    <w:rsid w:val="005564F8"/>
    <w:rsid w:val="00560194"/>
    <w:rsid w:val="00562534"/>
    <w:rsid w:val="0056329A"/>
    <w:rsid w:val="00571E56"/>
    <w:rsid w:val="00575A1D"/>
    <w:rsid w:val="00575A86"/>
    <w:rsid w:val="005770F5"/>
    <w:rsid w:val="00582802"/>
    <w:rsid w:val="00582FE5"/>
    <w:rsid w:val="00586550"/>
    <w:rsid w:val="0058689E"/>
    <w:rsid w:val="00586E1A"/>
    <w:rsid w:val="0058765C"/>
    <w:rsid w:val="00591F4C"/>
    <w:rsid w:val="00594874"/>
    <w:rsid w:val="00595C4C"/>
    <w:rsid w:val="005960C2"/>
    <w:rsid w:val="00596584"/>
    <w:rsid w:val="005965F2"/>
    <w:rsid w:val="0059699A"/>
    <w:rsid w:val="005977C9"/>
    <w:rsid w:val="005A0841"/>
    <w:rsid w:val="005A3F22"/>
    <w:rsid w:val="005A71CD"/>
    <w:rsid w:val="005B1D0F"/>
    <w:rsid w:val="005B4091"/>
    <w:rsid w:val="005B659D"/>
    <w:rsid w:val="005B7F0B"/>
    <w:rsid w:val="005C16F6"/>
    <w:rsid w:val="005C19C1"/>
    <w:rsid w:val="005C305C"/>
    <w:rsid w:val="005C4189"/>
    <w:rsid w:val="005C42B2"/>
    <w:rsid w:val="005C7EAC"/>
    <w:rsid w:val="005D0838"/>
    <w:rsid w:val="005D358A"/>
    <w:rsid w:val="005D35C2"/>
    <w:rsid w:val="005D5939"/>
    <w:rsid w:val="005E1139"/>
    <w:rsid w:val="005E2261"/>
    <w:rsid w:val="005E2EC8"/>
    <w:rsid w:val="005E54B0"/>
    <w:rsid w:val="005E6A85"/>
    <w:rsid w:val="005F35F7"/>
    <w:rsid w:val="005F5398"/>
    <w:rsid w:val="005F546A"/>
    <w:rsid w:val="005F677A"/>
    <w:rsid w:val="005F6A88"/>
    <w:rsid w:val="006032D3"/>
    <w:rsid w:val="006063F1"/>
    <w:rsid w:val="006102B3"/>
    <w:rsid w:val="006103C0"/>
    <w:rsid w:val="006117D2"/>
    <w:rsid w:val="006122A0"/>
    <w:rsid w:val="00612B69"/>
    <w:rsid w:val="0061373A"/>
    <w:rsid w:val="00615CCB"/>
    <w:rsid w:val="0062063F"/>
    <w:rsid w:val="00622DCE"/>
    <w:rsid w:val="00626A61"/>
    <w:rsid w:val="00631A8C"/>
    <w:rsid w:val="00631BB6"/>
    <w:rsid w:val="00631D5B"/>
    <w:rsid w:val="006329D0"/>
    <w:rsid w:val="00632C54"/>
    <w:rsid w:val="006342AF"/>
    <w:rsid w:val="0063580C"/>
    <w:rsid w:val="00636092"/>
    <w:rsid w:val="0063764A"/>
    <w:rsid w:val="006439F4"/>
    <w:rsid w:val="00644140"/>
    <w:rsid w:val="006448D9"/>
    <w:rsid w:val="00647322"/>
    <w:rsid w:val="00654F13"/>
    <w:rsid w:val="0065522F"/>
    <w:rsid w:val="00656673"/>
    <w:rsid w:val="00656EE5"/>
    <w:rsid w:val="0065717A"/>
    <w:rsid w:val="0065797F"/>
    <w:rsid w:val="00660409"/>
    <w:rsid w:val="00660C82"/>
    <w:rsid w:val="00661184"/>
    <w:rsid w:val="006613F2"/>
    <w:rsid w:val="006655E6"/>
    <w:rsid w:val="006674BC"/>
    <w:rsid w:val="006713E4"/>
    <w:rsid w:val="00676B59"/>
    <w:rsid w:val="006775F1"/>
    <w:rsid w:val="006827BF"/>
    <w:rsid w:val="0068366B"/>
    <w:rsid w:val="006842D7"/>
    <w:rsid w:val="00685B7A"/>
    <w:rsid w:val="00687879"/>
    <w:rsid w:val="00691012"/>
    <w:rsid w:val="00691259"/>
    <w:rsid w:val="006923C9"/>
    <w:rsid w:val="00696125"/>
    <w:rsid w:val="00696358"/>
    <w:rsid w:val="00696C9E"/>
    <w:rsid w:val="006A001F"/>
    <w:rsid w:val="006A0C77"/>
    <w:rsid w:val="006A17CA"/>
    <w:rsid w:val="006A1911"/>
    <w:rsid w:val="006A5D71"/>
    <w:rsid w:val="006A684A"/>
    <w:rsid w:val="006A77ED"/>
    <w:rsid w:val="006B67C4"/>
    <w:rsid w:val="006B7707"/>
    <w:rsid w:val="006C06B8"/>
    <w:rsid w:val="006C2841"/>
    <w:rsid w:val="006C286E"/>
    <w:rsid w:val="006C2DED"/>
    <w:rsid w:val="006C3DFB"/>
    <w:rsid w:val="006C5270"/>
    <w:rsid w:val="006C5829"/>
    <w:rsid w:val="006C6797"/>
    <w:rsid w:val="006C6B66"/>
    <w:rsid w:val="006D05C8"/>
    <w:rsid w:val="006D2410"/>
    <w:rsid w:val="006D2433"/>
    <w:rsid w:val="006D4906"/>
    <w:rsid w:val="006D5D30"/>
    <w:rsid w:val="006D79DE"/>
    <w:rsid w:val="006E0F96"/>
    <w:rsid w:val="006E14F6"/>
    <w:rsid w:val="006E1ECE"/>
    <w:rsid w:val="006F0558"/>
    <w:rsid w:val="006F09C5"/>
    <w:rsid w:val="006F3308"/>
    <w:rsid w:val="006F5CDE"/>
    <w:rsid w:val="00700DDF"/>
    <w:rsid w:val="007033DC"/>
    <w:rsid w:val="00703C1A"/>
    <w:rsid w:val="00704DAC"/>
    <w:rsid w:val="00705171"/>
    <w:rsid w:val="00706643"/>
    <w:rsid w:val="0070673B"/>
    <w:rsid w:val="00706C8E"/>
    <w:rsid w:val="00707561"/>
    <w:rsid w:val="00710314"/>
    <w:rsid w:val="00711A31"/>
    <w:rsid w:val="00712904"/>
    <w:rsid w:val="0071315C"/>
    <w:rsid w:val="00715798"/>
    <w:rsid w:val="00715B99"/>
    <w:rsid w:val="00715DF2"/>
    <w:rsid w:val="00716C3E"/>
    <w:rsid w:val="0071785D"/>
    <w:rsid w:val="00717BC2"/>
    <w:rsid w:val="00717D5B"/>
    <w:rsid w:val="007210C2"/>
    <w:rsid w:val="00721908"/>
    <w:rsid w:val="00722910"/>
    <w:rsid w:val="00722C67"/>
    <w:rsid w:val="0072352F"/>
    <w:rsid w:val="007237AD"/>
    <w:rsid w:val="00734A7D"/>
    <w:rsid w:val="00735345"/>
    <w:rsid w:val="00736412"/>
    <w:rsid w:val="00736D46"/>
    <w:rsid w:val="007405C6"/>
    <w:rsid w:val="00742161"/>
    <w:rsid w:val="00744072"/>
    <w:rsid w:val="007457D1"/>
    <w:rsid w:val="00747E6E"/>
    <w:rsid w:val="00750B3A"/>
    <w:rsid w:val="00750B9F"/>
    <w:rsid w:val="00750F55"/>
    <w:rsid w:val="0075529D"/>
    <w:rsid w:val="00755BFF"/>
    <w:rsid w:val="007561E9"/>
    <w:rsid w:val="00756B7D"/>
    <w:rsid w:val="00756E52"/>
    <w:rsid w:val="00760F82"/>
    <w:rsid w:val="00763755"/>
    <w:rsid w:val="00764102"/>
    <w:rsid w:val="00766F68"/>
    <w:rsid w:val="00773E58"/>
    <w:rsid w:val="00774685"/>
    <w:rsid w:val="007750B5"/>
    <w:rsid w:val="00781392"/>
    <w:rsid w:val="00784A12"/>
    <w:rsid w:val="00784B94"/>
    <w:rsid w:val="00787345"/>
    <w:rsid w:val="00790632"/>
    <w:rsid w:val="00792B45"/>
    <w:rsid w:val="00792CA7"/>
    <w:rsid w:val="007935D1"/>
    <w:rsid w:val="00794FC1"/>
    <w:rsid w:val="00797313"/>
    <w:rsid w:val="00797A89"/>
    <w:rsid w:val="007A0214"/>
    <w:rsid w:val="007A0A44"/>
    <w:rsid w:val="007A125F"/>
    <w:rsid w:val="007A1456"/>
    <w:rsid w:val="007A34BB"/>
    <w:rsid w:val="007A534A"/>
    <w:rsid w:val="007A7070"/>
    <w:rsid w:val="007B4D3C"/>
    <w:rsid w:val="007B5189"/>
    <w:rsid w:val="007B5C5D"/>
    <w:rsid w:val="007B6605"/>
    <w:rsid w:val="007B6D20"/>
    <w:rsid w:val="007B6F35"/>
    <w:rsid w:val="007B713E"/>
    <w:rsid w:val="007C072F"/>
    <w:rsid w:val="007C2B4D"/>
    <w:rsid w:val="007C2DC6"/>
    <w:rsid w:val="007C6EE8"/>
    <w:rsid w:val="007D2988"/>
    <w:rsid w:val="007D6997"/>
    <w:rsid w:val="007E1540"/>
    <w:rsid w:val="007E31BD"/>
    <w:rsid w:val="007E4165"/>
    <w:rsid w:val="007E4300"/>
    <w:rsid w:val="007E4F71"/>
    <w:rsid w:val="007E5232"/>
    <w:rsid w:val="007E7A9E"/>
    <w:rsid w:val="007F0421"/>
    <w:rsid w:val="007F2D7A"/>
    <w:rsid w:val="007F4A0D"/>
    <w:rsid w:val="007F5891"/>
    <w:rsid w:val="007F7C8A"/>
    <w:rsid w:val="00800E7F"/>
    <w:rsid w:val="00800E89"/>
    <w:rsid w:val="0080101B"/>
    <w:rsid w:val="0080657B"/>
    <w:rsid w:val="00810D0B"/>
    <w:rsid w:val="00813C99"/>
    <w:rsid w:val="00816230"/>
    <w:rsid w:val="00822587"/>
    <w:rsid w:val="00823499"/>
    <w:rsid w:val="0082595B"/>
    <w:rsid w:val="00830E64"/>
    <w:rsid w:val="008316EB"/>
    <w:rsid w:val="00832EE1"/>
    <w:rsid w:val="0083384C"/>
    <w:rsid w:val="00834D43"/>
    <w:rsid w:val="0083681F"/>
    <w:rsid w:val="00836DE9"/>
    <w:rsid w:val="0084697B"/>
    <w:rsid w:val="00847C30"/>
    <w:rsid w:val="008519D5"/>
    <w:rsid w:val="00851AF3"/>
    <w:rsid w:val="00851D18"/>
    <w:rsid w:val="00851F91"/>
    <w:rsid w:val="00852529"/>
    <w:rsid w:val="008531E7"/>
    <w:rsid w:val="00854BB4"/>
    <w:rsid w:val="00857CD4"/>
    <w:rsid w:val="00860C21"/>
    <w:rsid w:val="00861D26"/>
    <w:rsid w:val="00861DA3"/>
    <w:rsid w:val="0086213E"/>
    <w:rsid w:val="00862790"/>
    <w:rsid w:val="00863F15"/>
    <w:rsid w:val="00863F5E"/>
    <w:rsid w:val="00864363"/>
    <w:rsid w:val="0086477D"/>
    <w:rsid w:val="0086586A"/>
    <w:rsid w:val="0087409F"/>
    <w:rsid w:val="0087420D"/>
    <w:rsid w:val="008829EC"/>
    <w:rsid w:val="00883020"/>
    <w:rsid w:val="00883C5E"/>
    <w:rsid w:val="00886700"/>
    <w:rsid w:val="00886A9F"/>
    <w:rsid w:val="00890D17"/>
    <w:rsid w:val="008913F1"/>
    <w:rsid w:val="008A083B"/>
    <w:rsid w:val="008A1079"/>
    <w:rsid w:val="008A794D"/>
    <w:rsid w:val="008A7E3B"/>
    <w:rsid w:val="008B0599"/>
    <w:rsid w:val="008B1CCD"/>
    <w:rsid w:val="008B4418"/>
    <w:rsid w:val="008B4BAA"/>
    <w:rsid w:val="008B56C4"/>
    <w:rsid w:val="008B677E"/>
    <w:rsid w:val="008C07EA"/>
    <w:rsid w:val="008C1C9F"/>
    <w:rsid w:val="008C312C"/>
    <w:rsid w:val="008C698D"/>
    <w:rsid w:val="008C7425"/>
    <w:rsid w:val="008D021F"/>
    <w:rsid w:val="008D1327"/>
    <w:rsid w:val="008D1EE6"/>
    <w:rsid w:val="008D5936"/>
    <w:rsid w:val="008E0FC2"/>
    <w:rsid w:val="008E1AE1"/>
    <w:rsid w:val="008E306F"/>
    <w:rsid w:val="008F0CB1"/>
    <w:rsid w:val="008F14EB"/>
    <w:rsid w:val="008F1781"/>
    <w:rsid w:val="008F1EFB"/>
    <w:rsid w:val="008F3E89"/>
    <w:rsid w:val="008F5D5C"/>
    <w:rsid w:val="009009DC"/>
    <w:rsid w:val="00903078"/>
    <w:rsid w:val="009040AB"/>
    <w:rsid w:val="00907D4F"/>
    <w:rsid w:val="00907F77"/>
    <w:rsid w:val="00910375"/>
    <w:rsid w:val="009129DD"/>
    <w:rsid w:val="00912C42"/>
    <w:rsid w:val="00913CE8"/>
    <w:rsid w:val="00914F87"/>
    <w:rsid w:val="00915C6A"/>
    <w:rsid w:val="0091645B"/>
    <w:rsid w:val="00917219"/>
    <w:rsid w:val="00920EAB"/>
    <w:rsid w:val="00921839"/>
    <w:rsid w:val="009239D8"/>
    <w:rsid w:val="00924E8A"/>
    <w:rsid w:val="00926AC3"/>
    <w:rsid w:val="009279CA"/>
    <w:rsid w:val="009328C3"/>
    <w:rsid w:val="0093299A"/>
    <w:rsid w:val="00933321"/>
    <w:rsid w:val="00937AFC"/>
    <w:rsid w:val="00942335"/>
    <w:rsid w:val="00947641"/>
    <w:rsid w:val="00947A1B"/>
    <w:rsid w:val="00953780"/>
    <w:rsid w:val="0096010F"/>
    <w:rsid w:val="009610AE"/>
    <w:rsid w:val="00961610"/>
    <w:rsid w:val="00963670"/>
    <w:rsid w:val="00963826"/>
    <w:rsid w:val="00967F02"/>
    <w:rsid w:val="00972301"/>
    <w:rsid w:val="00972491"/>
    <w:rsid w:val="00976EB5"/>
    <w:rsid w:val="0098005C"/>
    <w:rsid w:val="0098061A"/>
    <w:rsid w:val="00980BB1"/>
    <w:rsid w:val="00981CB1"/>
    <w:rsid w:val="00983C14"/>
    <w:rsid w:val="0098589F"/>
    <w:rsid w:val="00987175"/>
    <w:rsid w:val="00987BDE"/>
    <w:rsid w:val="00992480"/>
    <w:rsid w:val="00996311"/>
    <w:rsid w:val="00996540"/>
    <w:rsid w:val="00996794"/>
    <w:rsid w:val="009974FD"/>
    <w:rsid w:val="009A0C4A"/>
    <w:rsid w:val="009A1C4F"/>
    <w:rsid w:val="009A1E63"/>
    <w:rsid w:val="009A34BD"/>
    <w:rsid w:val="009A47F4"/>
    <w:rsid w:val="009A7E8D"/>
    <w:rsid w:val="009B4DDD"/>
    <w:rsid w:val="009B6DAC"/>
    <w:rsid w:val="009C0F78"/>
    <w:rsid w:val="009C419F"/>
    <w:rsid w:val="009C6F3D"/>
    <w:rsid w:val="009D21D1"/>
    <w:rsid w:val="009D3F17"/>
    <w:rsid w:val="009D4778"/>
    <w:rsid w:val="009D7A79"/>
    <w:rsid w:val="009E0786"/>
    <w:rsid w:val="009E2292"/>
    <w:rsid w:val="009E26F7"/>
    <w:rsid w:val="009F026D"/>
    <w:rsid w:val="009F047A"/>
    <w:rsid w:val="009F05FD"/>
    <w:rsid w:val="009F060D"/>
    <w:rsid w:val="009F0B9A"/>
    <w:rsid w:val="009F2A08"/>
    <w:rsid w:val="009F4A3D"/>
    <w:rsid w:val="009F7317"/>
    <w:rsid w:val="00A0142E"/>
    <w:rsid w:val="00A03A64"/>
    <w:rsid w:val="00A04344"/>
    <w:rsid w:val="00A0473E"/>
    <w:rsid w:val="00A06FEC"/>
    <w:rsid w:val="00A12823"/>
    <w:rsid w:val="00A172C0"/>
    <w:rsid w:val="00A17CF2"/>
    <w:rsid w:val="00A23765"/>
    <w:rsid w:val="00A2639C"/>
    <w:rsid w:val="00A26515"/>
    <w:rsid w:val="00A27248"/>
    <w:rsid w:val="00A30BD7"/>
    <w:rsid w:val="00A32224"/>
    <w:rsid w:val="00A322A5"/>
    <w:rsid w:val="00A335CE"/>
    <w:rsid w:val="00A351EE"/>
    <w:rsid w:val="00A36FDC"/>
    <w:rsid w:val="00A37D70"/>
    <w:rsid w:val="00A416A9"/>
    <w:rsid w:val="00A44777"/>
    <w:rsid w:val="00A456A3"/>
    <w:rsid w:val="00A467C4"/>
    <w:rsid w:val="00A53578"/>
    <w:rsid w:val="00A56CAC"/>
    <w:rsid w:val="00A62BBC"/>
    <w:rsid w:val="00A62F36"/>
    <w:rsid w:val="00A635EF"/>
    <w:rsid w:val="00A659D1"/>
    <w:rsid w:val="00A71083"/>
    <w:rsid w:val="00A72301"/>
    <w:rsid w:val="00A7272B"/>
    <w:rsid w:val="00A75E16"/>
    <w:rsid w:val="00A76FF4"/>
    <w:rsid w:val="00A8000E"/>
    <w:rsid w:val="00A833BE"/>
    <w:rsid w:val="00A84FCE"/>
    <w:rsid w:val="00A85024"/>
    <w:rsid w:val="00A8502B"/>
    <w:rsid w:val="00A85B9B"/>
    <w:rsid w:val="00A931D3"/>
    <w:rsid w:val="00A937B4"/>
    <w:rsid w:val="00A94677"/>
    <w:rsid w:val="00A94E47"/>
    <w:rsid w:val="00A95169"/>
    <w:rsid w:val="00A96172"/>
    <w:rsid w:val="00A96C9D"/>
    <w:rsid w:val="00A97D6E"/>
    <w:rsid w:val="00AA000F"/>
    <w:rsid w:val="00AA02A2"/>
    <w:rsid w:val="00AA0463"/>
    <w:rsid w:val="00AA04CD"/>
    <w:rsid w:val="00AA312F"/>
    <w:rsid w:val="00AA4E2A"/>
    <w:rsid w:val="00AA61CB"/>
    <w:rsid w:val="00AA676C"/>
    <w:rsid w:val="00AB0B5E"/>
    <w:rsid w:val="00AB231B"/>
    <w:rsid w:val="00AB3BCA"/>
    <w:rsid w:val="00AB3C0D"/>
    <w:rsid w:val="00AB7B71"/>
    <w:rsid w:val="00AC08D5"/>
    <w:rsid w:val="00AC1E84"/>
    <w:rsid w:val="00AC3B4E"/>
    <w:rsid w:val="00AD0100"/>
    <w:rsid w:val="00AD0F80"/>
    <w:rsid w:val="00AD5CD9"/>
    <w:rsid w:val="00AD78C3"/>
    <w:rsid w:val="00AE07F7"/>
    <w:rsid w:val="00AE2595"/>
    <w:rsid w:val="00AE3407"/>
    <w:rsid w:val="00AF086E"/>
    <w:rsid w:val="00AF0DDA"/>
    <w:rsid w:val="00AF454E"/>
    <w:rsid w:val="00AF4663"/>
    <w:rsid w:val="00AF4816"/>
    <w:rsid w:val="00AF4B34"/>
    <w:rsid w:val="00AF7E3D"/>
    <w:rsid w:val="00B032EB"/>
    <w:rsid w:val="00B034BA"/>
    <w:rsid w:val="00B03FB2"/>
    <w:rsid w:val="00B04767"/>
    <w:rsid w:val="00B07834"/>
    <w:rsid w:val="00B07968"/>
    <w:rsid w:val="00B1035F"/>
    <w:rsid w:val="00B121BF"/>
    <w:rsid w:val="00B133A0"/>
    <w:rsid w:val="00B14357"/>
    <w:rsid w:val="00B16BE4"/>
    <w:rsid w:val="00B1759E"/>
    <w:rsid w:val="00B1796D"/>
    <w:rsid w:val="00B2073C"/>
    <w:rsid w:val="00B22AD1"/>
    <w:rsid w:val="00B25475"/>
    <w:rsid w:val="00B26299"/>
    <w:rsid w:val="00B341FD"/>
    <w:rsid w:val="00B34AA6"/>
    <w:rsid w:val="00B37EF1"/>
    <w:rsid w:val="00B42CE4"/>
    <w:rsid w:val="00B467B0"/>
    <w:rsid w:val="00B51A2D"/>
    <w:rsid w:val="00B53A64"/>
    <w:rsid w:val="00B567FA"/>
    <w:rsid w:val="00B57437"/>
    <w:rsid w:val="00B61EFA"/>
    <w:rsid w:val="00B62A96"/>
    <w:rsid w:val="00B639F2"/>
    <w:rsid w:val="00B63FA9"/>
    <w:rsid w:val="00B65469"/>
    <w:rsid w:val="00B659E3"/>
    <w:rsid w:val="00B6731A"/>
    <w:rsid w:val="00B675C2"/>
    <w:rsid w:val="00B67CE0"/>
    <w:rsid w:val="00B706F7"/>
    <w:rsid w:val="00B727D4"/>
    <w:rsid w:val="00B72888"/>
    <w:rsid w:val="00B76A3B"/>
    <w:rsid w:val="00B77737"/>
    <w:rsid w:val="00B77CD5"/>
    <w:rsid w:val="00B80803"/>
    <w:rsid w:val="00B80862"/>
    <w:rsid w:val="00B9115E"/>
    <w:rsid w:val="00B93FB2"/>
    <w:rsid w:val="00B94F4C"/>
    <w:rsid w:val="00BA3719"/>
    <w:rsid w:val="00BA51CF"/>
    <w:rsid w:val="00BA73D6"/>
    <w:rsid w:val="00BB20D5"/>
    <w:rsid w:val="00BB29FE"/>
    <w:rsid w:val="00BB76CE"/>
    <w:rsid w:val="00BB7842"/>
    <w:rsid w:val="00BC03FD"/>
    <w:rsid w:val="00BC1058"/>
    <w:rsid w:val="00BC20B1"/>
    <w:rsid w:val="00BC5AA8"/>
    <w:rsid w:val="00BC651D"/>
    <w:rsid w:val="00BD0091"/>
    <w:rsid w:val="00BD1368"/>
    <w:rsid w:val="00BD1851"/>
    <w:rsid w:val="00BD22A1"/>
    <w:rsid w:val="00BE09CF"/>
    <w:rsid w:val="00BE14FE"/>
    <w:rsid w:val="00BE1DA8"/>
    <w:rsid w:val="00BE2FA1"/>
    <w:rsid w:val="00BE6EF8"/>
    <w:rsid w:val="00BE733D"/>
    <w:rsid w:val="00BE7548"/>
    <w:rsid w:val="00BE776C"/>
    <w:rsid w:val="00BE7E36"/>
    <w:rsid w:val="00BF163A"/>
    <w:rsid w:val="00BF1688"/>
    <w:rsid w:val="00BF21F2"/>
    <w:rsid w:val="00BF5736"/>
    <w:rsid w:val="00BF7835"/>
    <w:rsid w:val="00C02481"/>
    <w:rsid w:val="00C03A09"/>
    <w:rsid w:val="00C05316"/>
    <w:rsid w:val="00C061D8"/>
    <w:rsid w:val="00C0674F"/>
    <w:rsid w:val="00C07405"/>
    <w:rsid w:val="00C11087"/>
    <w:rsid w:val="00C11315"/>
    <w:rsid w:val="00C11A53"/>
    <w:rsid w:val="00C13368"/>
    <w:rsid w:val="00C1432E"/>
    <w:rsid w:val="00C16F80"/>
    <w:rsid w:val="00C173A7"/>
    <w:rsid w:val="00C20882"/>
    <w:rsid w:val="00C2317A"/>
    <w:rsid w:val="00C2468B"/>
    <w:rsid w:val="00C26D5F"/>
    <w:rsid w:val="00C26FF3"/>
    <w:rsid w:val="00C27BA7"/>
    <w:rsid w:val="00C3526B"/>
    <w:rsid w:val="00C354D5"/>
    <w:rsid w:val="00C35575"/>
    <w:rsid w:val="00C355C8"/>
    <w:rsid w:val="00C369EF"/>
    <w:rsid w:val="00C4111F"/>
    <w:rsid w:val="00C44776"/>
    <w:rsid w:val="00C539E3"/>
    <w:rsid w:val="00C609FC"/>
    <w:rsid w:val="00C60A36"/>
    <w:rsid w:val="00C62B0D"/>
    <w:rsid w:val="00C63B8E"/>
    <w:rsid w:val="00C661C1"/>
    <w:rsid w:val="00C6622E"/>
    <w:rsid w:val="00C67588"/>
    <w:rsid w:val="00C67D99"/>
    <w:rsid w:val="00C705C2"/>
    <w:rsid w:val="00C70EE1"/>
    <w:rsid w:val="00C74DFB"/>
    <w:rsid w:val="00C75672"/>
    <w:rsid w:val="00C76357"/>
    <w:rsid w:val="00C81706"/>
    <w:rsid w:val="00C81BAD"/>
    <w:rsid w:val="00C8265E"/>
    <w:rsid w:val="00C84AB4"/>
    <w:rsid w:val="00C857C5"/>
    <w:rsid w:val="00C87972"/>
    <w:rsid w:val="00C90154"/>
    <w:rsid w:val="00C91902"/>
    <w:rsid w:val="00C93431"/>
    <w:rsid w:val="00C93AFA"/>
    <w:rsid w:val="00C93C26"/>
    <w:rsid w:val="00C96DC5"/>
    <w:rsid w:val="00C971EE"/>
    <w:rsid w:val="00CA32F3"/>
    <w:rsid w:val="00CA781F"/>
    <w:rsid w:val="00CB09E3"/>
    <w:rsid w:val="00CB32A2"/>
    <w:rsid w:val="00CB4035"/>
    <w:rsid w:val="00CB486B"/>
    <w:rsid w:val="00CB52C2"/>
    <w:rsid w:val="00CB5A06"/>
    <w:rsid w:val="00CB66B0"/>
    <w:rsid w:val="00CB6C1E"/>
    <w:rsid w:val="00CC5BE8"/>
    <w:rsid w:val="00CC6071"/>
    <w:rsid w:val="00CC7403"/>
    <w:rsid w:val="00CC749D"/>
    <w:rsid w:val="00CC785B"/>
    <w:rsid w:val="00CD2889"/>
    <w:rsid w:val="00CD2C96"/>
    <w:rsid w:val="00CD30F8"/>
    <w:rsid w:val="00CD3F19"/>
    <w:rsid w:val="00CD7407"/>
    <w:rsid w:val="00CE3A98"/>
    <w:rsid w:val="00CE60FA"/>
    <w:rsid w:val="00CF1F88"/>
    <w:rsid w:val="00CF7198"/>
    <w:rsid w:val="00D00283"/>
    <w:rsid w:val="00D031C7"/>
    <w:rsid w:val="00D035D5"/>
    <w:rsid w:val="00D04444"/>
    <w:rsid w:val="00D04916"/>
    <w:rsid w:val="00D0524F"/>
    <w:rsid w:val="00D07127"/>
    <w:rsid w:val="00D074DA"/>
    <w:rsid w:val="00D07F96"/>
    <w:rsid w:val="00D10808"/>
    <w:rsid w:val="00D10CD2"/>
    <w:rsid w:val="00D145BA"/>
    <w:rsid w:val="00D1547B"/>
    <w:rsid w:val="00D16FBA"/>
    <w:rsid w:val="00D20ED9"/>
    <w:rsid w:val="00D22C5D"/>
    <w:rsid w:val="00D23E2F"/>
    <w:rsid w:val="00D249EC"/>
    <w:rsid w:val="00D249F5"/>
    <w:rsid w:val="00D25886"/>
    <w:rsid w:val="00D25C00"/>
    <w:rsid w:val="00D2743C"/>
    <w:rsid w:val="00D33F41"/>
    <w:rsid w:val="00D360EF"/>
    <w:rsid w:val="00D366F8"/>
    <w:rsid w:val="00D42FC4"/>
    <w:rsid w:val="00D433EB"/>
    <w:rsid w:val="00D438DB"/>
    <w:rsid w:val="00D45327"/>
    <w:rsid w:val="00D45B60"/>
    <w:rsid w:val="00D462C5"/>
    <w:rsid w:val="00D4715F"/>
    <w:rsid w:val="00D52579"/>
    <w:rsid w:val="00D54A56"/>
    <w:rsid w:val="00D56907"/>
    <w:rsid w:val="00D57D72"/>
    <w:rsid w:val="00D6137E"/>
    <w:rsid w:val="00D6389F"/>
    <w:rsid w:val="00D6414F"/>
    <w:rsid w:val="00D670C0"/>
    <w:rsid w:val="00D71546"/>
    <w:rsid w:val="00D73FAD"/>
    <w:rsid w:val="00D74547"/>
    <w:rsid w:val="00D75A2D"/>
    <w:rsid w:val="00D804EE"/>
    <w:rsid w:val="00D8059A"/>
    <w:rsid w:val="00D809C6"/>
    <w:rsid w:val="00D823B3"/>
    <w:rsid w:val="00D85B91"/>
    <w:rsid w:val="00D8678F"/>
    <w:rsid w:val="00D8743B"/>
    <w:rsid w:val="00D91BDC"/>
    <w:rsid w:val="00D947D7"/>
    <w:rsid w:val="00DA22E3"/>
    <w:rsid w:val="00DA3976"/>
    <w:rsid w:val="00DA4789"/>
    <w:rsid w:val="00DA5B11"/>
    <w:rsid w:val="00DB06C6"/>
    <w:rsid w:val="00DB06E0"/>
    <w:rsid w:val="00DB218F"/>
    <w:rsid w:val="00DB231F"/>
    <w:rsid w:val="00DB2FE3"/>
    <w:rsid w:val="00DB44F5"/>
    <w:rsid w:val="00DB460C"/>
    <w:rsid w:val="00DB4776"/>
    <w:rsid w:val="00DB7476"/>
    <w:rsid w:val="00DB781D"/>
    <w:rsid w:val="00DB7CEF"/>
    <w:rsid w:val="00DC0E0D"/>
    <w:rsid w:val="00DC4E59"/>
    <w:rsid w:val="00DC528E"/>
    <w:rsid w:val="00DC6A56"/>
    <w:rsid w:val="00DD073A"/>
    <w:rsid w:val="00DD13C2"/>
    <w:rsid w:val="00DD30F9"/>
    <w:rsid w:val="00DD31D9"/>
    <w:rsid w:val="00DD3376"/>
    <w:rsid w:val="00DD6956"/>
    <w:rsid w:val="00DE02C7"/>
    <w:rsid w:val="00DE02DB"/>
    <w:rsid w:val="00DE144F"/>
    <w:rsid w:val="00DE1C13"/>
    <w:rsid w:val="00DE52A6"/>
    <w:rsid w:val="00DE5505"/>
    <w:rsid w:val="00DE57DA"/>
    <w:rsid w:val="00DE61A1"/>
    <w:rsid w:val="00DE65A9"/>
    <w:rsid w:val="00DF2149"/>
    <w:rsid w:val="00DF3016"/>
    <w:rsid w:val="00DF3721"/>
    <w:rsid w:val="00E03E7C"/>
    <w:rsid w:val="00E04A40"/>
    <w:rsid w:val="00E124DF"/>
    <w:rsid w:val="00E12A00"/>
    <w:rsid w:val="00E14F8D"/>
    <w:rsid w:val="00E2342C"/>
    <w:rsid w:val="00E23850"/>
    <w:rsid w:val="00E25729"/>
    <w:rsid w:val="00E2789E"/>
    <w:rsid w:val="00E303F2"/>
    <w:rsid w:val="00E32612"/>
    <w:rsid w:val="00E3513F"/>
    <w:rsid w:val="00E401D4"/>
    <w:rsid w:val="00E406DA"/>
    <w:rsid w:val="00E40CE3"/>
    <w:rsid w:val="00E4144E"/>
    <w:rsid w:val="00E44AC9"/>
    <w:rsid w:val="00E4668A"/>
    <w:rsid w:val="00E502D3"/>
    <w:rsid w:val="00E50ED9"/>
    <w:rsid w:val="00E5271A"/>
    <w:rsid w:val="00E540F8"/>
    <w:rsid w:val="00E549BA"/>
    <w:rsid w:val="00E559AC"/>
    <w:rsid w:val="00E55D98"/>
    <w:rsid w:val="00E56B78"/>
    <w:rsid w:val="00E57BE0"/>
    <w:rsid w:val="00E6118F"/>
    <w:rsid w:val="00E676CC"/>
    <w:rsid w:val="00E73A96"/>
    <w:rsid w:val="00E74FFA"/>
    <w:rsid w:val="00E758E3"/>
    <w:rsid w:val="00E76AD4"/>
    <w:rsid w:val="00E81500"/>
    <w:rsid w:val="00E816E8"/>
    <w:rsid w:val="00E8188E"/>
    <w:rsid w:val="00E83FE4"/>
    <w:rsid w:val="00E86BAF"/>
    <w:rsid w:val="00E90BC2"/>
    <w:rsid w:val="00E91BD2"/>
    <w:rsid w:val="00E945DF"/>
    <w:rsid w:val="00E94F96"/>
    <w:rsid w:val="00E9680D"/>
    <w:rsid w:val="00EA200A"/>
    <w:rsid w:val="00EA216A"/>
    <w:rsid w:val="00EA224B"/>
    <w:rsid w:val="00EA2B9E"/>
    <w:rsid w:val="00EA7705"/>
    <w:rsid w:val="00EB1CBC"/>
    <w:rsid w:val="00EB238B"/>
    <w:rsid w:val="00EB2DF6"/>
    <w:rsid w:val="00EB3CD6"/>
    <w:rsid w:val="00EB42B2"/>
    <w:rsid w:val="00EB44E1"/>
    <w:rsid w:val="00EB4A5A"/>
    <w:rsid w:val="00EB6131"/>
    <w:rsid w:val="00EB6B5F"/>
    <w:rsid w:val="00EB6CBC"/>
    <w:rsid w:val="00EC0FB2"/>
    <w:rsid w:val="00EC2943"/>
    <w:rsid w:val="00EC3064"/>
    <w:rsid w:val="00EC3199"/>
    <w:rsid w:val="00EC3597"/>
    <w:rsid w:val="00EC68F1"/>
    <w:rsid w:val="00ED0526"/>
    <w:rsid w:val="00ED0A11"/>
    <w:rsid w:val="00ED0AE1"/>
    <w:rsid w:val="00ED1330"/>
    <w:rsid w:val="00ED136F"/>
    <w:rsid w:val="00ED1410"/>
    <w:rsid w:val="00ED333B"/>
    <w:rsid w:val="00ED50BD"/>
    <w:rsid w:val="00ED5400"/>
    <w:rsid w:val="00EE0E9C"/>
    <w:rsid w:val="00EE29B9"/>
    <w:rsid w:val="00EE474A"/>
    <w:rsid w:val="00EE5EAC"/>
    <w:rsid w:val="00EF03C8"/>
    <w:rsid w:val="00EF0FF5"/>
    <w:rsid w:val="00EF1C82"/>
    <w:rsid w:val="00EF1CBE"/>
    <w:rsid w:val="00EF1F20"/>
    <w:rsid w:val="00EF54FA"/>
    <w:rsid w:val="00EF5595"/>
    <w:rsid w:val="00EF670B"/>
    <w:rsid w:val="00F02A91"/>
    <w:rsid w:val="00F035A2"/>
    <w:rsid w:val="00F04ADA"/>
    <w:rsid w:val="00F05670"/>
    <w:rsid w:val="00F074CD"/>
    <w:rsid w:val="00F125BA"/>
    <w:rsid w:val="00F13001"/>
    <w:rsid w:val="00F17C69"/>
    <w:rsid w:val="00F17ECC"/>
    <w:rsid w:val="00F23616"/>
    <w:rsid w:val="00F241E9"/>
    <w:rsid w:val="00F2456A"/>
    <w:rsid w:val="00F255DB"/>
    <w:rsid w:val="00F279F3"/>
    <w:rsid w:val="00F324D5"/>
    <w:rsid w:val="00F33BE4"/>
    <w:rsid w:val="00F359EA"/>
    <w:rsid w:val="00F35DAD"/>
    <w:rsid w:val="00F422CE"/>
    <w:rsid w:val="00F42505"/>
    <w:rsid w:val="00F449B0"/>
    <w:rsid w:val="00F46C88"/>
    <w:rsid w:val="00F475AF"/>
    <w:rsid w:val="00F47ECF"/>
    <w:rsid w:val="00F501A9"/>
    <w:rsid w:val="00F51F03"/>
    <w:rsid w:val="00F54E70"/>
    <w:rsid w:val="00F55752"/>
    <w:rsid w:val="00F573BD"/>
    <w:rsid w:val="00F57BF2"/>
    <w:rsid w:val="00F616CA"/>
    <w:rsid w:val="00F63189"/>
    <w:rsid w:val="00F64263"/>
    <w:rsid w:val="00F7529C"/>
    <w:rsid w:val="00F80C43"/>
    <w:rsid w:val="00F828DA"/>
    <w:rsid w:val="00F85921"/>
    <w:rsid w:val="00F87FD4"/>
    <w:rsid w:val="00F94A59"/>
    <w:rsid w:val="00F94FE5"/>
    <w:rsid w:val="00F974CC"/>
    <w:rsid w:val="00FA4275"/>
    <w:rsid w:val="00FA477A"/>
    <w:rsid w:val="00FA7938"/>
    <w:rsid w:val="00FA7E7A"/>
    <w:rsid w:val="00FB0AB4"/>
    <w:rsid w:val="00FB3975"/>
    <w:rsid w:val="00FB4A22"/>
    <w:rsid w:val="00FB556B"/>
    <w:rsid w:val="00FB7637"/>
    <w:rsid w:val="00FC089C"/>
    <w:rsid w:val="00FC298D"/>
    <w:rsid w:val="00FC69F4"/>
    <w:rsid w:val="00FD21B9"/>
    <w:rsid w:val="00FD5DDD"/>
    <w:rsid w:val="00FD77E7"/>
    <w:rsid w:val="00FE14C1"/>
    <w:rsid w:val="00FE1BE8"/>
    <w:rsid w:val="00FE3310"/>
    <w:rsid w:val="00FE5290"/>
    <w:rsid w:val="00FE6181"/>
    <w:rsid w:val="00FE6D59"/>
    <w:rsid w:val="00FE7B04"/>
    <w:rsid w:val="00FF06B2"/>
    <w:rsid w:val="00FF094D"/>
    <w:rsid w:val="00FF0DDD"/>
    <w:rsid w:val="00FF629C"/>
    <w:rsid w:val="00FF641E"/>
    <w:rsid w:val="00FF7B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B22EE5-D573-4045-8C41-F34F60CE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n-GB" w:eastAsia="en-GB"/>
    </w:rPr>
  </w:style>
  <w:style w:type="paragraph" w:styleId="Heading1">
    <w:name w:val="heading 1"/>
    <w:basedOn w:val="Normal"/>
    <w:next w:val="Normal"/>
    <w:link w:val="Heading1Char"/>
    <w:qFormat/>
    <w:rsid w:val="00205D3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EB6CBC"/>
    <w:pPr>
      <w:keepNext/>
      <w:jc w:val="both"/>
      <w:outlineLvl w:val="1"/>
    </w:pPr>
    <w:rPr>
      <w:b/>
      <w:bCs/>
      <w:szCs w:val="24"/>
      <w:lang w:val="en-US" w:eastAsia="en-US"/>
    </w:rPr>
  </w:style>
  <w:style w:type="paragraph" w:styleId="Heading3">
    <w:name w:val="heading 3"/>
    <w:basedOn w:val="Normal"/>
    <w:next w:val="Normal"/>
    <w:link w:val="Heading3Char"/>
    <w:qFormat/>
    <w:rsid w:val="000D7E50"/>
    <w:pPr>
      <w:keepNext/>
      <w:ind w:left="140" w:firstLine="580"/>
      <w:outlineLvl w:val="2"/>
    </w:pPr>
    <w:rPr>
      <w:rFonts w:ascii=".VnTime" w:hAnsi=".VnTime"/>
      <w:i/>
      <w:iCs/>
      <w:szCs w:val="24"/>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476DF9"/>
    <w:rPr>
      <w:b/>
      <w:bCs/>
      <w:sz w:val="28"/>
      <w:szCs w:val="24"/>
      <w:lang w:val="en-US" w:eastAsia="en-US" w:bidi="ar-SA"/>
    </w:rPr>
  </w:style>
  <w:style w:type="paragraph" w:customStyle="1" w:styleId="DefaultParagraphFontParaCharCharCharCharChar">
    <w:name w:val="Default Paragraph Font Para Char Char Char Char Char"/>
    <w:autoRedefine/>
    <w:rsid w:val="00EB6CBC"/>
    <w:pPr>
      <w:tabs>
        <w:tab w:val="left" w:pos="1152"/>
      </w:tabs>
      <w:spacing w:before="120" w:after="120" w:line="312" w:lineRule="auto"/>
    </w:pPr>
    <w:rPr>
      <w:rFonts w:ascii="Arial" w:hAnsi="Arial" w:cs="Arial"/>
      <w:sz w:val="26"/>
      <w:szCs w:val="26"/>
    </w:rPr>
  </w:style>
  <w:style w:type="character" w:customStyle="1" w:styleId="Heading3Char">
    <w:name w:val="Heading 3 Char"/>
    <w:link w:val="Heading3"/>
    <w:locked/>
    <w:rsid w:val="000D7E50"/>
    <w:rPr>
      <w:rFonts w:ascii=".VnTime" w:hAnsi=".VnTime"/>
      <w:i/>
      <w:iCs/>
      <w:sz w:val="28"/>
      <w:szCs w:val="24"/>
      <w:lang w:val="es-ES" w:eastAsia="en-US" w:bidi="ar-SA"/>
    </w:rPr>
  </w:style>
  <w:style w:type="paragraph" w:styleId="BodyTextIndent">
    <w:name w:val="Body Text Indent"/>
    <w:basedOn w:val="Normal"/>
    <w:rsid w:val="00EB6CBC"/>
    <w:pPr>
      <w:spacing w:line="340" w:lineRule="exact"/>
      <w:ind w:firstLine="900"/>
    </w:pPr>
    <w:rPr>
      <w:szCs w:val="24"/>
      <w:lang w:val="en-US" w:eastAsia="en-US"/>
    </w:rPr>
  </w:style>
  <w:style w:type="paragraph" w:styleId="BodyText2">
    <w:name w:val="Body Text 2"/>
    <w:basedOn w:val="Normal"/>
    <w:rsid w:val="00EB6CBC"/>
    <w:pPr>
      <w:jc w:val="both"/>
    </w:pPr>
    <w:rPr>
      <w:rFonts w:ascii=".VnTime" w:hAnsi=".VnTime"/>
      <w:sz w:val="30"/>
      <w:szCs w:val="20"/>
      <w:lang w:val="en-US" w:eastAsia="en-US"/>
    </w:rPr>
  </w:style>
  <w:style w:type="paragraph" w:styleId="BodyTextIndent3">
    <w:name w:val="Body Text Indent 3"/>
    <w:basedOn w:val="Normal"/>
    <w:rsid w:val="00EB6CBC"/>
    <w:pPr>
      <w:ind w:firstLine="720"/>
      <w:jc w:val="both"/>
    </w:pPr>
    <w:rPr>
      <w:szCs w:val="24"/>
      <w:lang w:val="nl-NL" w:eastAsia="en-US"/>
    </w:rPr>
  </w:style>
  <w:style w:type="paragraph" w:styleId="BodyTextIndent2">
    <w:name w:val="Body Text Indent 2"/>
    <w:basedOn w:val="Normal"/>
    <w:rsid w:val="00EB6CBC"/>
    <w:pPr>
      <w:spacing w:line="340" w:lineRule="exact"/>
      <w:ind w:firstLine="900"/>
      <w:jc w:val="both"/>
    </w:pPr>
    <w:rPr>
      <w:szCs w:val="24"/>
      <w:lang w:val="en-US" w:eastAsia="en-US"/>
    </w:rPr>
  </w:style>
  <w:style w:type="paragraph" w:styleId="BodyText">
    <w:name w:val="Body Text"/>
    <w:basedOn w:val="Normal"/>
    <w:rsid w:val="00EB6CBC"/>
    <w:pPr>
      <w:jc w:val="both"/>
    </w:pPr>
    <w:rPr>
      <w:rFonts w:ascii=".VnTime" w:hAnsi=".VnTime"/>
      <w:szCs w:val="20"/>
      <w:lang w:val="en-US" w:eastAsia="en-US"/>
    </w:rPr>
  </w:style>
  <w:style w:type="paragraph" w:styleId="Footer">
    <w:name w:val="footer"/>
    <w:basedOn w:val="Normal"/>
    <w:link w:val="FooterChar"/>
    <w:uiPriority w:val="99"/>
    <w:rsid w:val="00EB6CBC"/>
    <w:pPr>
      <w:tabs>
        <w:tab w:val="center" w:pos="4320"/>
        <w:tab w:val="right" w:pos="8640"/>
      </w:tabs>
    </w:pPr>
    <w:rPr>
      <w:sz w:val="24"/>
      <w:szCs w:val="24"/>
      <w:lang w:val="en-US" w:eastAsia="en-US"/>
    </w:rPr>
  </w:style>
  <w:style w:type="character" w:customStyle="1" w:styleId="FooterChar">
    <w:name w:val="Footer Char"/>
    <w:link w:val="Footer"/>
    <w:uiPriority w:val="99"/>
    <w:locked/>
    <w:rsid w:val="006A0C77"/>
    <w:rPr>
      <w:sz w:val="24"/>
      <w:szCs w:val="24"/>
      <w:lang w:val="en-US" w:eastAsia="en-US" w:bidi="ar-SA"/>
    </w:rPr>
  </w:style>
  <w:style w:type="character" w:styleId="PageNumber">
    <w:name w:val="page number"/>
    <w:basedOn w:val="DefaultParagraphFont"/>
    <w:rsid w:val="00EB6CBC"/>
  </w:style>
  <w:style w:type="paragraph" w:styleId="Header">
    <w:name w:val="header"/>
    <w:basedOn w:val="Normal"/>
    <w:link w:val="HeaderChar"/>
    <w:rsid w:val="00EB6CBC"/>
    <w:pPr>
      <w:tabs>
        <w:tab w:val="center" w:pos="4320"/>
        <w:tab w:val="right" w:pos="8640"/>
      </w:tabs>
    </w:pPr>
    <w:rPr>
      <w:sz w:val="24"/>
      <w:szCs w:val="24"/>
      <w:lang w:val="en-US" w:eastAsia="en-US"/>
    </w:rPr>
  </w:style>
  <w:style w:type="character" w:customStyle="1" w:styleId="HeaderChar">
    <w:name w:val="Header Char"/>
    <w:link w:val="Header"/>
    <w:rsid w:val="00823499"/>
    <w:rPr>
      <w:sz w:val="24"/>
      <w:szCs w:val="24"/>
      <w:lang w:val="en-US" w:eastAsia="en-US" w:bidi="ar-SA"/>
    </w:rPr>
  </w:style>
  <w:style w:type="table" w:styleId="TableGrid">
    <w:name w:val="Table Grid"/>
    <w:basedOn w:val="TableNormal"/>
    <w:rsid w:val="00EB6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autoRedefine/>
    <w:rsid w:val="00EB6CBC"/>
    <w:pPr>
      <w:tabs>
        <w:tab w:val="left" w:pos="1152"/>
      </w:tabs>
      <w:spacing w:before="120" w:after="120" w:line="312" w:lineRule="auto"/>
    </w:pPr>
    <w:rPr>
      <w:rFonts w:ascii="Arial" w:hAnsi="Arial" w:cs="Arial"/>
      <w:sz w:val="26"/>
      <w:szCs w:val="26"/>
    </w:rPr>
  </w:style>
  <w:style w:type="paragraph" w:styleId="Title">
    <w:name w:val="Title"/>
    <w:basedOn w:val="Normal"/>
    <w:qFormat/>
    <w:rsid w:val="00EB6CBC"/>
    <w:pPr>
      <w:keepNext/>
      <w:keepLines/>
      <w:jc w:val="center"/>
    </w:pPr>
    <w:rPr>
      <w:rFonts w:eastAsia="Batang"/>
      <w:b/>
      <w:sz w:val="32"/>
      <w:szCs w:val="32"/>
      <w:lang w:val="hr-HR" w:eastAsia="ko-KR"/>
    </w:rPr>
  </w:style>
  <w:style w:type="paragraph" w:styleId="BodyText3">
    <w:name w:val="Body Text 3"/>
    <w:basedOn w:val="Normal"/>
    <w:rsid w:val="00EB6CBC"/>
    <w:rPr>
      <w:b/>
      <w:bCs/>
      <w:szCs w:val="24"/>
      <w:lang w:val="en-US" w:eastAsia="en-US"/>
    </w:rPr>
  </w:style>
  <w:style w:type="paragraph" w:styleId="FootnoteText">
    <w:name w:val="footnote text"/>
    <w:basedOn w:val="Normal"/>
    <w:link w:val="FootnoteTextChar"/>
    <w:rsid w:val="00EB6CBC"/>
    <w:rPr>
      <w:rFonts w:ascii="Arial" w:hAnsi="Arial"/>
      <w:sz w:val="20"/>
      <w:szCs w:val="20"/>
      <w:lang w:val="en-US" w:eastAsia="en-US"/>
    </w:rPr>
  </w:style>
  <w:style w:type="character" w:customStyle="1" w:styleId="FootnoteTextChar">
    <w:name w:val="Footnote Text Char"/>
    <w:link w:val="FootnoteText"/>
    <w:rsid w:val="00EB6CBC"/>
    <w:rPr>
      <w:rFonts w:ascii="Arial" w:hAnsi="Arial"/>
      <w:lang w:val="en-US" w:eastAsia="en-US" w:bidi="ar-SA"/>
    </w:rPr>
  </w:style>
  <w:style w:type="character" w:styleId="FootnoteReference">
    <w:name w:val="footnote reference"/>
    <w:rsid w:val="00EB6CBC"/>
    <w:rPr>
      <w:vertAlign w:val="superscript"/>
    </w:rPr>
  </w:style>
  <w:style w:type="paragraph" w:styleId="NormalWeb">
    <w:name w:val="Normal (Web)"/>
    <w:basedOn w:val="Normal"/>
    <w:link w:val="NormalWebChar"/>
    <w:uiPriority w:val="99"/>
    <w:rsid w:val="00EB6CBC"/>
    <w:pPr>
      <w:spacing w:before="100" w:beforeAutospacing="1" w:after="100" w:afterAutospacing="1"/>
    </w:pPr>
    <w:rPr>
      <w:sz w:val="24"/>
      <w:szCs w:val="24"/>
    </w:rPr>
  </w:style>
  <w:style w:type="paragraph" w:customStyle="1" w:styleId="CharCharCharCharCharCharChar0">
    <w:name w:val="Char Char Char Char Char Char Char"/>
    <w:autoRedefine/>
    <w:rsid w:val="00EB6CBC"/>
    <w:pPr>
      <w:tabs>
        <w:tab w:val="left" w:pos="1152"/>
      </w:tabs>
      <w:spacing w:before="120" w:after="120" w:line="312" w:lineRule="auto"/>
    </w:pPr>
    <w:rPr>
      <w:rFonts w:ascii="Arial" w:hAnsi="Arial" w:cs="Arial"/>
      <w:sz w:val="26"/>
      <w:szCs w:val="26"/>
    </w:rPr>
  </w:style>
  <w:style w:type="paragraph" w:customStyle="1" w:styleId="Char">
    <w:name w:val="Char"/>
    <w:basedOn w:val="DocumentMap"/>
    <w:autoRedefine/>
    <w:rsid w:val="00EB6CBC"/>
    <w:pPr>
      <w:widowControl w:val="0"/>
      <w:jc w:val="both"/>
    </w:pPr>
    <w:rPr>
      <w:rFonts w:eastAsia="SimSun" w:cs="Times New Roman"/>
      <w:kern w:val="2"/>
      <w:sz w:val="24"/>
      <w:szCs w:val="24"/>
      <w:lang w:val="en-US" w:eastAsia="zh-CN"/>
    </w:rPr>
  </w:style>
  <w:style w:type="paragraph" w:styleId="DocumentMap">
    <w:name w:val="Document Map"/>
    <w:basedOn w:val="Normal"/>
    <w:semiHidden/>
    <w:rsid w:val="00EB6CBC"/>
    <w:pPr>
      <w:shd w:val="clear" w:color="auto" w:fill="000080"/>
    </w:pPr>
    <w:rPr>
      <w:rFonts w:ascii="Tahoma" w:hAnsi="Tahoma" w:cs="Tahoma"/>
      <w:sz w:val="20"/>
      <w:szCs w:val="20"/>
    </w:rPr>
  </w:style>
  <w:style w:type="character" w:styleId="Hyperlink">
    <w:name w:val="Hyperlink"/>
    <w:rsid w:val="001A2212"/>
    <w:rPr>
      <w:color w:val="0000FF"/>
      <w:u w:val="single"/>
    </w:rPr>
  </w:style>
  <w:style w:type="character" w:customStyle="1" w:styleId="EndnoteTextChar">
    <w:name w:val="Endnote Text Char"/>
    <w:link w:val="EndnoteText"/>
    <w:locked/>
    <w:rsid w:val="005176A8"/>
    <w:rPr>
      <w:rFonts w:ascii="VNI-Times" w:eastAsia="MS Mincho" w:hAnsi="VNI-Times"/>
      <w:lang w:eastAsia="zh-CN" w:bidi="ar-SA"/>
    </w:rPr>
  </w:style>
  <w:style w:type="paragraph" w:styleId="EndnoteText">
    <w:name w:val="endnote text"/>
    <w:basedOn w:val="Normal"/>
    <w:link w:val="EndnoteTextChar"/>
    <w:rsid w:val="005176A8"/>
    <w:pPr>
      <w:spacing w:after="200" w:line="276" w:lineRule="auto"/>
    </w:pPr>
    <w:rPr>
      <w:rFonts w:ascii="VNI-Times" w:eastAsia="MS Mincho" w:hAnsi="VNI-Times"/>
      <w:sz w:val="20"/>
      <w:szCs w:val="20"/>
      <w:lang w:eastAsia="zh-CN"/>
    </w:rPr>
  </w:style>
  <w:style w:type="character" w:styleId="EndnoteReference">
    <w:name w:val="endnote reference"/>
    <w:rsid w:val="005176A8"/>
    <w:rPr>
      <w:vertAlign w:val="superscript"/>
    </w:rPr>
  </w:style>
  <w:style w:type="character" w:customStyle="1" w:styleId="CharChar2">
    <w:name w:val="Char Char2"/>
    <w:rsid w:val="00AD0100"/>
    <w:rPr>
      <w:rFonts w:ascii="VNI-Times" w:eastAsia="MS Mincho" w:hAnsi="VNI-Times"/>
      <w:lang w:eastAsia="zh-CN"/>
    </w:rPr>
  </w:style>
  <w:style w:type="character" w:customStyle="1" w:styleId="CharChar3">
    <w:name w:val="Char Char3"/>
    <w:locked/>
    <w:rsid w:val="00D42FC4"/>
    <w:rPr>
      <w:rFonts w:ascii=".VnTime" w:hAnsi=".VnTime"/>
      <w:i/>
      <w:iCs/>
      <w:sz w:val="28"/>
      <w:szCs w:val="24"/>
      <w:lang w:val="es-ES" w:eastAsia="en-US" w:bidi="ar-SA"/>
    </w:rPr>
  </w:style>
  <w:style w:type="character" w:customStyle="1" w:styleId="CharChar">
    <w:name w:val="Char Char"/>
    <w:semiHidden/>
    <w:locked/>
    <w:rsid w:val="00C11315"/>
    <w:rPr>
      <w:rFonts w:ascii="VNI-Times" w:eastAsia="MS Mincho" w:hAnsi="VNI-Times"/>
      <w:lang w:eastAsia="zh-CN" w:bidi="ar-SA"/>
    </w:rPr>
  </w:style>
  <w:style w:type="paragraph" w:styleId="ListParagraph">
    <w:name w:val="List Paragraph"/>
    <w:basedOn w:val="Normal"/>
    <w:uiPriority w:val="34"/>
    <w:qFormat/>
    <w:rsid w:val="00C11315"/>
    <w:pPr>
      <w:spacing w:after="200" w:line="276" w:lineRule="auto"/>
      <w:ind w:left="720"/>
      <w:contextualSpacing/>
    </w:pPr>
    <w:rPr>
      <w:rFonts w:ascii="VNI-Times" w:eastAsia="MS Mincho" w:hAnsi="VNI-Times"/>
      <w:sz w:val="26"/>
      <w:szCs w:val="22"/>
      <w:lang w:val="en-US" w:eastAsia="zh-CN"/>
    </w:rPr>
  </w:style>
  <w:style w:type="character" w:customStyle="1" w:styleId="CharChar1">
    <w:name w:val="Char Char1"/>
    <w:locked/>
    <w:rsid w:val="007B6D20"/>
    <w:rPr>
      <w:rFonts w:ascii="VNI-Times" w:eastAsia="MS Mincho" w:hAnsi="VNI-Times"/>
      <w:lang w:eastAsia="zh-CN" w:bidi="ar-SA"/>
    </w:rPr>
  </w:style>
  <w:style w:type="paragraph" w:customStyle="1" w:styleId="extra">
    <w:name w:val="extra"/>
    <w:basedOn w:val="Normal"/>
    <w:rsid w:val="00F94FE5"/>
    <w:pPr>
      <w:spacing w:before="100" w:beforeAutospacing="1" w:after="100" w:afterAutospacing="1"/>
    </w:pPr>
    <w:rPr>
      <w:sz w:val="24"/>
      <w:szCs w:val="24"/>
      <w:lang w:val="en-US" w:eastAsia="en-US"/>
    </w:rPr>
  </w:style>
  <w:style w:type="paragraph" w:styleId="NoSpacing">
    <w:name w:val="No Spacing"/>
    <w:qFormat/>
    <w:rsid w:val="00F94FE5"/>
    <w:rPr>
      <w:rFonts w:ascii="Calibri" w:eastAsia="Calibri" w:hAnsi="Calibri"/>
      <w:sz w:val="22"/>
      <w:szCs w:val="22"/>
    </w:rPr>
  </w:style>
  <w:style w:type="character" w:customStyle="1" w:styleId="apple-converted-space">
    <w:name w:val="apple-converted-space"/>
    <w:basedOn w:val="DefaultParagraphFont"/>
    <w:rsid w:val="00F94FE5"/>
  </w:style>
  <w:style w:type="character" w:styleId="Strong">
    <w:name w:val="Strong"/>
    <w:qFormat/>
    <w:rsid w:val="00F94FE5"/>
    <w:rPr>
      <w:b/>
      <w:bCs/>
    </w:rPr>
  </w:style>
  <w:style w:type="character" w:customStyle="1" w:styleId="Headerorfooter7pt">
    <w:name w:val="Header or footer + 7 pt"/>
    <w:rsid w:val="00823499"/>
    <w:rPr>
      <w:rFonts w:ascii="Arial" w:hAnsi="Arial" w:cs="Arial"/>
      <w:noProof/>
      <w:sz w:val="14"/>
      <w:szCs w:val="14"/>
      <w:lang w:bidi="ar-SA"/>
    </w:rPr>
  </w:style>
  <w:style w:type="paragraph" w:customStyle="1" w:styleId="Headerorfooter1">
    <w:name w:val="Header or footer1"/>
    <w:basedOn w:val="Normal"/>
    <w:rsid w:val="00823499"/>
    <w:pPr>
      <w:widowControl w:val="0"/>
      <w:shd w:val="clear" w:color="auto" w:fill="FFFFFF"/>
      <w:spacing w:line="240" w:lineRule="atLeast"/>
      <w:jc w:val="center"/>
    </w:pPr>
    <w:rPr>
      <w:rFonts w:ascii="Arial" w:eastAsia="Courier New" w:hAnsi="Arial" w:cs="Arial"/>
      <w:sz w:val="9"/>
      <w:szCs w:val="9"/>
      <w:lang w:val="vi-VN" w:eastAsia="en-US"/>
    </w:rPr>
  </w:style>
  <w:style w:type="character" w:customStyle="1" w:styleId="Bodytext0">
    <w:name w:val="Body text_"/>
    <w:link w:val="Bodytext1"/>
    <w:rsid w:val="00823499"/>
    <w:rPr>
      <w:sz w:val="28"/>
      <w:szCs w:val="28"/>
      <w:lang w:bidi="ar-SA"/>
    </w:rPr>
  </w:style>
  <w:style w:type="paragraph" w:customStyle="1" w:styleId="Bodytext1">
    <w:name w:val="Body text1"/>
    <w:basedOn w:val="Normal"/>
    <w:link w:val="Bodytext0"/>
    <w:rsid w:val="00823499"/>
    <w:pPr>
      <w:widowControl w:val="0"/>
      <w:shd w:val="clear" w:color="auto" w:fill="FFFFFF"/>
      <w:spacing w:before="120" w:line="240" w:lineRule="atLeast"/>
      <w:ind w:hanging="1620"/>
      <w:jc w:val="center"/>
    </w:pPr>
  </w:style>
  <w:style w:type="character" w:customStyle="1" w:styleId="BodyText10">
    <w:name w:val="Body Text1"/>
    <w:basedOn w:val="Bodytext0"/>
    <w:rsid w:val="00823499"/>
    <w:rPr>
      <w:sz w:val="28"/>
      <w:szCs w:val="28"/>
      <w:lang w:bidi="ar-SA"/>
    </w:rPr>
  </w:style>
  <w:style w:type="character" w:customStyle="1" w:styleId="BodytextBold">
    <w:name w:val="Body text + Bold"/>
    <w:rsid w:val="00823499"/>
    <w:rPr>
      <w:b/>
      <w:bCs/>
      <w:sz w:val="28"/>
      <w:szCs w:val="28"/>
      <w:lang w:bidi="ar-SA"/>
    </w:rPr>
  </w:style>
  <w:style w:type="character" w:customStyle="1" w:styleId="Bodytext5">
    <w:name w:val="Body text (5)_"/>
    <w:link w:val="Bodytext50"/>
    <w:rsid w:val="00823499"/>
    <w:rPr>
      <w:i/>
      <w:iCs/>
      <w:spacing w:val="-10"/>
      <w:sz w:val="28"/>
      <w:szCs w:val="28"/>
      <w:lang w:bidi="ar-SA"/>
    </w:rPr>
  </w:style>
  <w:style w:type="paragraph" w:customStyle="1" w:styleId="Bodytext50">
    <w:name w:val="Body text (5)"/>
    <w:basedOn w:val="Normal"/>
    <w:link w:val="Bodytext5"/>
    <w:rsid w:val="00823499"/>
    <w:pPr>
      <w:widowControl w:val="0"/>
      <w:shd w:val="clear" w:color="auto" w:fill="FFFFFF"/>
      <w:spacing w:before="600" w:after="60" w:line="240" w:lineRule="atLeast"/>
      <w:jc w:val="both"/>
    </w:pPr>
    <w:rPr>
      <w:i/>
      <w:iCs/>
      <w:spacing w:val="-10"/>
    </w:rPr>
  </w:style>
  <w:style w:type="character" w:customStyle="1" w:styleId="Bodytext5NotItalic">
    <w:name w:val="Body text (5) + Not Italic"/>
    <w:aliases w:val="Spacing 0 pt"/>
    <w:rsid w:val="00823499"/>
    <w:rPr>
      <w:i/>
      <w:iCs/>
      <w:spacing w:val="0"/>
      <w:sz w:val="28"/>
      <w:szCs w:val="28"/>
      <w:lang w:bidi="ar-SA"/>
    </w:rPr>
  </w:style>
  <w:style w:type="paragraph" w:customStyle="1" w:styleId="CharCharCharCharCharCharCharCharCharChar">
    <w:name w:val="Char Char Char Char Char Char Char Char Char Char"/>
    <w:basedOn w:val="Normal"/>
    <w:next w:val="Normal"/>
    <w:semiHidden/>
    <w:rsid w:val="002F4B38"/>
    <w:pPr>
      <w:spacing w:before="120" w:after="120" w:line="312" w:lineRule="auto"/>
    </w:pPr>
    <w:rPr>
      <w:rFonts w:ascii=".VnTime" w:eastAsia=".VnTime" w:hAnsi=".VnTime"/>
      <w:lang w:val="en-US" w:eastAsia="en-US"/>
    </w:rPr>
  </w:style>
  <w:style w:type="paragraph" w:customStyle="1" w:styleId="Dieuluat">
    <w:name w:val="Dieu luat"/>
    <w:basedOn w:val="Normal"/>
    <w:rsid w:val="00E2789E"/>
    <w:pPr>
      <w:spacing w:before="120" w:after="120"/>
      <w:ind w:firstLine="709"/>
      <w:jc w:val="both"/>
      <w:outlineLvl w:val="0"/>
    </w:pPr>
    <w:rPr>
      <w:b/>
      <w:spacing w:val="-6"/>
      <w:lang w:val="vi-VN" w:eastAsia="en-US"/>
    </w:rPr>
  </w:style>
  <w:style w:type="character" w:customStyle="1" w:styleId="NormalWebChar">
    <w:name w:val="Normal (Web) Char"/>
    <w:link w:val="NormalWeb"/>
    <w:uiPriority w:val="99"/>
    <w:locked/>
    <w:rsid w:val="00E2789E"/>
    <w:rPr>
      <w:sz w:val="24"/>
      <w:szCs w:val="24"/>
    </w:rPr>
  </w:style>
  <w:style w:type="character" w:customStyle="1" w:styleId="Heading1Char">
    <w:name w:val="Heading 1 Char"/>
    <w:basedOn w:val="DefaultParagraphFont"/>
    <w:link w:val="Heading1"/>
    <w:rsid w:val="00205D39"/>
    <w:rPr>
      <w:rFonts w:ascii="Cambria" w:eastAsia="Times New Roman" w:hAnsi="Cambria" w:cs="Times New Roman"/>
      <w:b/>
      <w:bCs/>
      <w:kern w:val="32"/>
      <w:sz w:val="32"/>
      <w:szCs w:val="32"/>
      <w:lang w:val="en-GB" w:eastAsia="en-GB"/>
    </w:rPr>
  </w:style>
  <w:style w:type="paragraph" w:customStyle="1" w:styleId="Default">
    <w:name w:val="Default"/>
    <w:rsid w:val="00205D39"/>
    <w:pPr>
      <w:autoSpaceDE w:val="0"/>
      <w:autoSpaceDN w:val="0"/>
      <w:adjustRightInd w:val="0"/>
      <w:spacing w:before="100" w:beforeAutospacing="1" w:after="60"/>
      <w:jc w:val="both"/>
    </w:pPr>
    <w:rPr>
      <w:color w:val="000000"/>
      <w:sz w:val="24"/>
      <w:szCs w:val="24"/>
    </w:rPr>
  </w:style>
  <w:style w:type="paragraph" w:styleId="BalloonText">
    <w:name w:val="Balloon Text"/>
    <w:basedOn w:val="Normal"/>
    <w:link w:val="BalloonTextChar"/>
    <w:rsid w:val="00C93AFA"/>
    <w:rPr>
      <w:rFonts w:ascii="Tahoma" w:hAnsi="Tahoma" w:cs="Tahoma"/>
      <w:sz w:val="16"/>
      <w:szCs w:val="16"/>
    </w:rPr>
  </w:style>
  <w:style w:type="character" w:customStyle="1" w:styleId="BalloonTextChar">
    <w:name w:val="Balloon Text Char"/>
    <w:basedOn w:val="DefaultParagraphFont"/>
    <w:link w:val="BalloonText"/>
    <w:rsid w:val="00C93AFA"/>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73">
      <w:bodyDiv w:val="1"/>
      <w:marLeft w:val="0"/>
      <w:marRight w:val="0"/>
      <w:marTop w:val="0"/>
      <w:marBottom w:val="0"/>
      <w:divBdr>
        <w:top w:val="none" w:sz="0" w:space="0" w:color="auto"/>
        <w:left w:val="none" w:sz="0" w:space="0" w:color="auto"/>
        <w:bottom w:val="none" w:sz="0" w:space="0" w:color="auto"/>
        <w:right w:val="none" w:sz="0" w:space="0" w:color="auto"/>
      </w:divBdr>
    </w:div>
    <w:div w:id="19401345">
      <w:bodyDiv w:val="1"/>
      <w:marLeft w:val="0"/>
      <w:marRight w:val="0"/>
      <w:marTop w:val="0"/>
      <w:marBottom w:val="0"/>
      <w:divBdr>
        <w:top w:val="none" w:sz="0" w:space="0" w:color="auto"/>
        <w:left w:val="none" w:sz="0" w:space="0" w:color="auto"/>
        <w:bottom w:val="none" w:sz="0" w:space="0" w:color="auto"/>
        <w:right w:val="none" w:sz="0" w:space="0" w:color="auto"/>
      </w:divBdr>
    </w:div>
    <w:div w:id="23485414">
      <w:bodyDiv w:val="1"/>
      <w:marLeft w:val="0"/>
      <w:marRight w:val="0"/>
      <w:marTop w:val="0"/>
      <w:marBottom w:val="0"/>
      <w:divBdr>
        <w:top w:val="none" w:sz="0" w:space="0" w:color="auto"/>
        <w:left w:val="none" w:sz="0" w:space="0" w:color="auto"/>
        <w:bottom w:val="none" w:sz="0" w:space="0" w:color="auto"/>
        <w:right w:val="none" w:sz="0" w:space="0" w:color="auto"/>
      </w:divBdr>
    </w:div>
    <w:div w:id="37553300">
      <w:bodyDiv w:val="1"/>
      <w:marLeft w:val="0"/>
      <w:marRight w:val="0"/>
      <w:marTop w:val="0"/>
      <w:marBottom w:val="0"/>
      <w:divBdr>
        <w:top w:val="none" w:sz="0" w:space="0" w:color="auto"/>
        <w:left w:val="none" w:sz="0" w:space="0" w:color="auto"/>
        <w:bottom w:val="none" w:sz="0" w:space="0" w:color="auto"/>
        <w:right w:val="none" w:sz="0" w:space="0" w:color="auto"/>
      </w:divBdr>
    </w:div>
    <w:div w:id="41564560">
      <w:bodyDiv w:val="1"/>
      <w:marLeft w:val="0"/>
      <w:marRight w:val="0"/>
      <w:marTop w:val="0"/>
      <w:marBottom w:val="0"/>
      <w:divBdr>
        <w:top w:val="none" w:sz="0" w:space="0" w:color="auto"/>
        <w:left w:val="none" w:sz="0" w:space="0" w:color="auto"/>
        <w:bottom w:val="none" w:sz="0" w:space="0" w:color="auto"/>
        <w:right w:val="none" w:sz="0" w:space="0" w:color="auto"/>
      </w:divBdr>
    </w:div>
    <w:div w:id="55209624">
      <w:bodyDiv w:val="1"/>
      <w:marLeft w:val="0"/>
      <w:marRight w:val="0"/>
      <w:marTop w:val="0"/>
      <w:marBottom w:val="0"/>
      <w:divBdr>
        <w:top w:val="none" w:sz="0" w:space="0" w:color="auto"/>
        <w:left w:val="none" w:sz="0" w:space="0" w:color="auto"/>
        <w:bottom w:val="none" w:sz="0" w:space="0" w:color="auto"/>
        <w:right w:val="none" w:sz="0" w:space="0" w:color="auto"/>
      </w:divBdr>
    </w:div>
    <w:div w:id="68623869">
      <w:bodyDiv w:val="1"/>
      <w:marLeft w:val="0"/>
      <w:marRight w:val="0"/>
      <w:marTop w:val="0"/>
      <w:marBottom w:val="0"/>
      <w:divBdr>
        <w:top w:val="none" w:sz="0" w:space="0" w:color="auto"/>
        <w:left w:val="none" w:sz="0" w:space="0" w:color="auto"/>
        <w:bottom w:val="none" w:sz="0" w:space="0" w:color="auto"/>
        <w:right w:val="none" w:sz="0" w:space="0" w:color="auto"/>
      </w:divBdr>
    </w:div>
    <w:div w:id="84230132">
      <w:bodyDiv w:val="1"/>
      <w:marLeft w:val="0"/>
      <w:marRight w:val="0"/>
      <w:marTop w:val="0"/>
      <w:marBottom w:val="0"/>
      <w:divBdr>
        <w:top w:val="none" w:sz="0" w:space="0" w:color="auto"/>
        <w:left w:val="none" w:sz="0" w:space="0" w:color="auto"/>
        <w:bottom w:val="none" w:sz="0" w:space="0" w:color="auto"/>
        <w:right w:val="none" w:sz="0" w:space="0" w:color="auto"/>
      </w:divBdr>
    </w:div>
    <w:div w:id="97407123">
      <w:bodyDiv w:val="1"/>
      <w:marLeft w:val="0"/>
      <w:marRight w:val="0"/>
      <w:marTop w:val="0"/>
      <w:marBottom w:val="0"/>
      <w:divBdr>
        <w:top w:val="none" w:sz="0" w:space="0" w:color="auto"/>
        <w:left w:val="none" w:sz="0" w:space="0" w:color="auto"/>
        <w:bottom w:val="none" w:sz="0" w:space="0" w:color="auto"/>
        <w:right w:val="none" w:sz="0" w:space="0" w:color="auto"/>
      </w:divBdr>
    </w:div>
    <w:div w:id="107552353">
      <w:bodyDiv w:val="1"/>
      <w:marLeft w:val="0"/>
      <w:marRight w:val="0"/>
      <w:marTop w:val="0"/>
      <w:marBottom w:val="0"/>
      <w:divBdr>
        <w:top w:val="none" w:sz="0" w:space="0" w:color="auto"/>
        <w:left w:val="none" w:sz="0" w:space="0" w:color="auto"/>
        <w:bottom w:val="none" w:sz="0" w:space="0" w:color="auto"/>
        <w:right w:val="none" w:sz="0" w:space="0" w:color="auto"/>
      </w:divBdr>
    </w:div>
    <w:div w:id="115874444">
      <w:bodyDiv w:val="1"/>
      <w:marLeft w:val="0"/>
      <w:marRight w:val="0"/>
      <w:marTop w:val="0"/>
      <w:marBottom w:val="0"/>
      <w:divBdr>
        <w:top w:val="none" w:sz="0" w:space="0" w:color="auto"/>
        <w:left w:val="none" w:sz="0" w:space="0" w:color="auto"/>
        <w:bottom w:val="none" w:sz="0" w:space="0" w:color="auto"/>
        <w:right w:val="none" w:sz="0" w:space="0" w:color="auto"/>
      </w:divBdr>
      <w:divsChild>
        <w:div w:id="8023265">
          <w:marLeft w:val="0"/>
          <w:marRight w:val="0"/>
          <w:marTop w:val="0"/>
          <w:marBottom w:val="0"/>
          <w:divBdr>
            <w:top w:val="none" w:sz="0" w:space="0" w:color="auto"/>
            <w:left w:val="none" w:sz="0" w:space="0" w:color="auto"/>
            <w:bottom w:val="none" w:sz="0" w:space="0" w:color="auto"/>
            <w:right w:val="none" w:sz="0" w:space="0" w:color="auto"/>
          </w:divBdr>
        </w:div>
        <w:div w:id="12612809">
          <w:marLeft w:val="0"/>
          <w:marRight w:val="0"/>
          <w:marTop w:val="0"/>
          <w:marBottom w:val="0"/>
          <w:divBdr>
            <w:top w:val="none" w:sz="0" w:space="0" w:color="auto"/>
            <w:left w:val="none" w:sz="0" w:space="0" w:color="auto"/>
            <w:bottom w:val="none" w:sz="0" w:space="0" w:color="auto"/>
            <w:right w:val="none" w:sz="0" w:space="0" w:color="auto"/>
          </w:divBdr>
        </w:div>
        <w:div w:id="353464034">
          <w:marLeft w:val="0"/>
          <w:marRight w:val="0"/>
          <w:marTop w:val="0"/>
          <w:marBottom w:val="0"/>
          <w:divBdr>
            <w:top w:val="none" w:sz="0" w:space="0" w:color="auto"/>
            <w:left w:val="none" w:sz="0" w:space="0" w:color="auto"/>
            <w:bottom w:val="none" w:sz="0" w:space="0" w:color="auto"/>
            <w:right w:val="none" w:sz="0" w:space="0" w:color="auto"/>
          </w:divBdr>
        </w:div>
      </w:divsChild>
    </w:div>
    <w:div w:id="116143636">
      <w:bodyDiv w:val="1"/>
      <w:marLeft w:val="0"/>
      <w:marRight w:val="0"/>
      <w:marTop w:val="0"/>
      <w:marBottom w:val="0"/>
      <w:divBdr>
        <w:top w:val="none" w:sz="0" w:space="0" w:color="auto"/>
        <w:left w:val="none" w:sz="0" w:space="0" w:color="auto"/>
        <w:bottom w:val="none" w:sz="0" w:space="0" w:color="auto"/>
        <w:right w:val="none" w:sz="0" w:space="0" w:color="auto"/>
      </w:divBdr>
    </w:div>
    <w:div w:id="146096830">
      <w:bodyDiv w:val="1"/>
      <w:marLeft w:val="0"/>
      <w:marRight w:val="0"/>
      <w:marTop w:val="0"/>
      <w:marBottom w:val="0"/>
      <w:divBdr>
        <w:top w:val="none" w:sz="0" w:space="0" w:color="auto"/>
        <w:left w:val="none" w:sz="0" w:space="0" w:color="auto"/>
        <w:bottom w:val="none" w:sz="0" w:space="0" w:color="auto"/>
        <w:right w:val="none" w:sz="0" w:space="0" w:color="auto"/>
      </w:divBdr>
    </w:div>
    <w:div w:id="147871592">
      <w:bodyDiv w:val="1"/>
      <w:marLeft w:val="0"/>
      <w:marRight w:val="0"/>
      <w:marTop w:val="0"/>
      <w:marBottom w:val="0"/>
      <w:divBdr>
        <w:top w:val="none" w:sz="0" w:space="0" w:color="auto"/>
        <w:left w:val="none" w:sz="0" w:space="0" w:color="auto"/>
        <w:bottom w:val="none" w:sz="0" w:space="0" w:color="auto"/>
        <w:right w:val="none" w:sz="0" w:space="0" w:color="auto"/>
      </w:divBdr>
    </w:div>
    <w:div w:id="160395083">
      <w:bodyDiv w:val="1"/>
      <w:marLeft w:val="0"/>
      <w:marRight w:val="0"/>
      <w:marTop w:val="0"/>
      <w:marBottom w:val="0"/>
      <w:divBdr>
        <w:top w:val="none" w:sz="0" w:space="0" w:color="auto"/>
        <w:left w:val="none" w:sz="0" w:space="0" w:color="auto"/>
        <w:bottom w:val="none" w:sz="0" w:space="0" w:color="auto"/>
        <w:right w:val="none" w:sz="0" w:space="0" w:color="auto"/>
      </w:divBdr>
    </w:div>
    <w:div w:id="175466158">
      <w:bodyDiv w:val="1"/>
      <w:marLeft w:val="0"/>
      <w:marRight w:val="0"/>
      <w:marTop w:val="0"/>
      <w:marBottom w:val="0"/>
      <w:divBdr>
        <w:top w:val="none" w:sz="0" w:space="0" w:color="auto"/>
        <w:left w:val="none" w:sz="0" w:space="0" w:color="auto"/>
        <w:bottom w:val="none" w:sz="0" w:space="0" w:color="auto"/>
        <w:right w:val="none" w:sz="0" w:space="0" w:color="auto"/>
      </w:divBdr>
    </w:div>
    <w:div w:id="222177456">
      <w:bodyDiv w:val="1"/>
      <w:marLeft w:val="0"/>
      <w:marRight w:val="0"/>
      <w:marTop w:val="0"/>
      <w:marBottom w:val="0"/>
      <w:divBdr>
        <w:top w:val="none" w:sz="0" w:space="0" w:color="auto"/>
        <w:left w:val="none" w:sz="0" w:space="0" w:color="auto"/>
        <w:bottom w:val="none" w:sz="0" w:space="0" w:color="auto"/>
        <w:right w:val="none" w:sz="0" w:space="0" w:color="auto"/>
      </w:divBdr>
    </w:div>
    <w:div w:id="284511151">
      <w:bodyDiv w:val="1"/>
      <w:marLeft w:val="0"/>
      <w:marRight w:val="0"/>
      <w:marTop w:val="0"/>
      <w:marBottom w:val="0"/>
      <w:divBdr>
        <w:top w:val="none" w:sz="0" w:space="0" w:color="auto"/>
        <w:left w:val="none" w:sz="0" w:space="0" w:color="auto"/>
        <w:bottom w:val="none" w:sz="0" w:space="0" w:color="auto"/>
        <w:right w:val="none" w:sz="0" w:space="0" w:color="auto"/>
      </w:divBdr>
    </w:div>
    <w:div w:id="301934025">
      <w:bodyDiv w:val="1"/>
      <w:marLeft w:val="0"/>
      <w:marRight w:val="0"/>
      <w:marTop w:val="0"/>
      <w:marBottom w:val="0"/>
      <w:divBdr>
        <w:top w:val="none" w:sz="0" w:space="0" w:color="auto"/>
        <w:left w:val="none" w:sz="0" w:space="0" w:color="auto"/>
        <w:bottom w:val="none" w:sz="0" w:space="0" w:color="auto"/>
        <w:right w:val="none" w:sz="0" w:space="0" w:color="auto"/>
      </w:divBdr>
    </w:div>
    <w:div w:id="303896048">
      <w:bodyDiv w:val="1"/>
      <w:marLeft w:val="0"/>
      <w:marRight w:val="0"/>
      <w:marTop w:val="0"/>
      <w:marBottom w:val="0"/>
      <w:divBdr>
        <w:top w:val="none" w:sz="0" w:space="0" w:color="auto"/>
        <w:left w:val="none" w:sz="0" w:space="0" w:color="auto"/>
        <w:bottom w:val="none" w:sz="0" w:space="0" w:color="auto"/>
        <w:right w:val="none" w:sz="0" w:space="0" w:color="auto"/>
      </w:divBdr>
    </w:div>
    <w:div w:id="309794970">
      <w:bodyDiv w:val="1"/>
      <w:marLeft w:val="0"/>
      <w:marRight w:val="0"/>
      <w:marTop w:val="0"/>
      <w:marBottom w:val="0"/>
      <w:divBdr>
        <w:top w:val="none" w:sz="0" w:space="0" w:color="auto"/>
        <w:left w:val="none" w:sz="0" w:space="0" w:color="auto"/>
        <w:bottom w:val="none" w:sz="0" w:space="0" w:color="auto"/>
        <w:right w:val="none" w:sz="0" w:space="0" w:color="auto"/>
      </w:divBdr>
    </w:div>
    <w:div w:id="318581690">
      <w:bodyDiv w:val="1"/>
      <w:marLeft w:val="0"/>
      <w:marRight w:val="0"/>
      <w:marTop w:val="0"/>
      <w:marBottom w:val="0"/>
      <w:divBdr>
        <w:top w:val="none" w:sz="0" w:space="0" w:color="auto"/>
        <w:left w:val="none" w:sz="0" w:space="0" w:color="auto"/>
        <w:bottom w:val="none" w:sz="0" w:space="0" w:color="auto"/>
        <w:right w:val="none" w:sz="0" w:space="0" w:color="auto"/>
      </w:divBdr>
    </w:div>
    <w:div w:id="337582362">
      <w:bodyDiv w:val="1"/>
      <w:marLeft w:val="0"/>
      <w:marRight w:val="0"/>
      <w:marTop w:val="0"/>
      <w:marBottom w:val="0"/>
      <w:divBdr>
        <w:top w:val="none" w:sz="0" w:space="0" w:color="auto"/>
        <w:left w:val="none" w:sz="0" w:space="0" w:color="auto"/>
        <w:bottom w:val="none" w:sz="0" w:space="0" w:color="auto"/>
        <w:right w:val="none" w:sz="0" w:space="0" w:color="auto"/>
      </w:divBdr>
    </w:div>
    <w:div w:id="339939155">
      <w:bodyDiv w:val="1"/>
      <w:marLeft w:val="0"/>
      <w:marRight w:val="0"/>
      <w:marTop w:val="0"/>
      <w:marBottom w:val="0"/>
      <w:divBdr>
        <w:top w:val="none" w:sz="0" w:space="0" w:color="auto"/>
        <w:left w:val="none" w:sz="0" w:space="0" w:color="auto"/>
        <w:bottom w:val="none" w:sz="0" w:space="0" w:color="auto"/>
        <w:right w:val="none" w:sz="0" w:space="0" w:color="auto"/>
      </w:divBdr>
    </w:div>
    <w:div w:id="346059813">
      <w:bodyDiv w:val="1"/>
      <w:marLeft w:val="0"/>
      <w:marRight w:val="0"/>
      <w:marTop w:val="0"/>
      <w:marBottom w:val="0"/>
      <w:divBdr>
        <w:top w:val="none" w:sz="0" w:space="0" w:color="auto"/>
        <w:left w:val="none" w:sz="0" w:space="0" w:color="auto"/>
        <w:bottom w:val="none" w:sz="0" w:space="0" w:color="auto"/>
        <w:right w:val="none" w:sz="0" w:space="0" w:color="auto"/>
      </w:divBdr>
    </w:div>
    <w:div w:id="357509343">
      <w:bodyDiv w:val="1"/>
      <w:marLeft w:val="0"/>
      <w:marRight w:val="0"/>
      <w:marTop w:val="0"/>
      <w:marBottom w:val="0"/>
      <w:divBdr>
        <w:top w:val="none" w:sz="0" w:space="0" w:color="auto"/>
        <w:left w:val="none" w:sz="0" w:space="0" w:color="auto"/>
        <w:bottom w:val="none" w:sz="0" w:space="0" w:color="auto"/>
        <w:right w:val="none" w:sz="0" w:space="0" w:color="auto"/>
      </w:divBdr>
    </w:div>
    <w:div w:id="361251725">
      <w:bodyDiv w:val="1"/>
      <w:marLeft w:val="0"/>
      <w:marRight w:val="0"/>
      <w:marTop w:val="0"/>
      <w:marBottom w:val="0"/>
      <w:divBdr>
        <w:top w:val="none" w:sz="0" w:space="0" w:color="auto"/>
        <w:left w:val="none" w:sz="0" w:space="0" w:color="auto"/>
        <w:bottom w:val="none" w:sz="0" w:space="0" w:color="auto"/>
        <w:right w:val="none" w:sz="0" w:space="0" w:color="auto"/>
      </w:divBdr>
    </w:div>
    <w:div w:id="365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741463">
          <w:marLeft w:val="0"/>
          <w:marRight w:val="0"/>
          <w:marTop w:val="0"/>
          <w:marBottom w:val="0"/>
          <w:divBdr>
            <w:top w:val="none" w:sz="0" w:space="0" w:color="auto"/>
            <w:left w:val="none" w:sz="0" w:space="0" w:color="auto"/>
            <w:bottom w:val="none" w:sz="0" w:space="0" w:color="auto"/>
            <w:right w:val="none" w:sz="0" w:space="0" w:color="auto"/>
          </w:divBdr>
        </w:div>
        <w:div w:id="912273933">
          <w:marLeft w:val="0"/>
          <w:marRight w:val="0"/>
          <w:marTop w:val="0"/>
          <w:marBottom w:val="0"/>
          <w:divBdr>
            <w:top w:val="none" w:sz="0" w:space="0" w:color="auto"/>
            <w:left w:val="none" w:sz="0" w:space="0" w:color="auto"/>
            <w:bottom w:val="none" w:sz="0" w:space="0" w:color="auto"/>
            <w:right w:val="none" w:sz="0" w:space="0" w:color="auto"/>
          </w:divBdr>
        </w:div>
        <w:div w:id="951938379">
          <w:marLeft w:val="0"/>
          <w:marRight w:val="0"/>
          <w:marTop w:val="0"/>
          <w:marBottom w:val="0"/>
          <w:divBdr>
            <w:top w:val="none" w:sz="0" w:space="0" w:color="auto"/>
            <w:left w:val="none" w:sz="0" w:space="0" w:color="auto"/>
            <w:bottom w:val="none" w:sz="0" w:space="0" w:color="auto"/>
            <w:right w:val="none" w:sz="0" w:space="0" w:color="auto"/>
          </w:divBdr>
        </w:div>
      </w:divsChild>
    </w:div>
    <w:div w:id="366641042">
      <w:bodyDiv w:val="1"/>
      <w:marLeft w:val="0"/>
      <w:marRight w:val="0"/>
      <w:marTop w:val="0"/>
      <w:marBottom w:val="0"/>
      <w:divBdr>
        <w:top w:val="none" w:sz="0" w:space="0" w:color="auto"/>
        <w:left w:val="none" w:sz="0" w:space="0" w:color="auto"/>
        <w:bottom w:val="none" w:sz="0" w:space="0" w:color="auto"/>
        <w:right w:val="none" w:sz="0" w:space="0" w:color="auto"/>
      </w:divBdr>
      <w:divsChild>
        <w:div w:id="445462885">
          <w:marLeft w:val="0"/>
          <w:marRight w:val="0"/>
          <w:marTop w:val="0"/>
          <w:marBottom w:val="0"/>
          <w:divBdr>
            <w:top w:val="none" w:sz="0" w:space="0" w:color="auto"/>
            <w:left w:val="none" w:sz="0" w:space="0" w:color="auto"/>
            <w:bottom w:val="none" w:sz="0" w:space="0" w:color="auto"/>
            <w:right w:val="none" w:sz="0" w:space="0" w:color="auto"/>
          </w:divBdr>
        </w:div>
        <w:div w:id="843008289">
          <w:marLeft w:val="0"/>
          <w:marRight w:val="0"/>
          <w:marTop w:val="0"/>
          <w:marBottom w:val="0"/>
          <w:divBdr>
            <w:top w:val="none" w:sz="0" w:space="0" w:color="auto"/>
            <w:left w:val="none" w:sz="0" w:space="0" w:color="auto"/>
            <w:bottom w:val="none" w:sz="0" w:space="0" w:color="auto"/>
            <w:right w:val="none" w:sz="0" w:space="0" w:color="auto"/>
          </w:divBdr>
        </w:div>
        <w:div w:id="2005472472">
          <w:marLeft w:val="0"/>
          <w:marRight w:val="0"/>
          <w:marTop w:val="0"/>
          <w:marBottom w:val="0"/>
          <w:divBdr>
            <w:top w:val="none" w:sz="0" w:space="0" w:color="auto"/>
            <w:left w:val="none" w:sz="0" w:space="0" w:color="auto"/>
            <w:bottom w:val="none" w:sz="0" w:space="0" w:color="auto"/>
            <w:right w:val="none" w:sz="0" w:space="0" w:color="auto"/>
          </w:divBdr>
        </w:div>
        <w:div w:id="2033602429">
          <w:marLeft w:val="0"/>
          <w:marRight w:val="0"/>
          <w:marTop w:val="0"/>
          <w:marBottom w:val="0"/>
          <w:divBdr>
            <w:top w:val="none" w:sz="0" w:space="0" w:color="auto"/>
            <w:left w:val="none" w:sz="0" w:space="0" w:color="auto"/>
            <w:bottom w:val="none" w:sz="0" w:space="0" w:color="auto"/>
            <w:right w:val="none" w:sz="0" w:space="0" w:color="auto"/>
          </w:divBdr>
        </w:div>
      </w:divsChild>
    </w:div>
    <w:div w:id="369111672">
      <w:bodyDiv w:val="1"/>
      <w:marLeft w:val="0"/>
      <w:marRight w:val="0"/>
      <w:marTop w:val="0"/>
      <w:marBottom w:val="0"/>
      <w:divBdr>
        <w:top w:val="none" w:sz="0" w:space="0" w:color="auto"/>
        <w:left w:val="none" w:sz="0" w:space="0" w:color="auto"/>
        <w:bottom w:val="none" w:sz="0" w:space="0" w:color="auto"/>
        <w:right w:val="none" w:sz="0" w:space="0" w:color="auto"/>
      </w:divBdr>
    </w:div>
    <w:div w:id="387459137">
      <w:bodyDiv w:val="1"/>
      <w:marLeft w:val="0"/>
      <w:marRight w:val="0"/>
      <w:marTop w:val="0"/>
      <w:marBottom w:val="0"/>
      <w:divBdr>
        <w:top w:val="none" w:sz="0" w:space="0" w:color="auto"/>
        <w:left w:val="none" w:sz="0" w:space="0" w:color="auto"/>
        <w:bottom w:val="none" w:sz="0" w:space="0" w:color="auto"/>
        <w:right w:val="none" w:sz="0" w:space="0" w:color="auto"/>
      </w:divBdr>
    </w:div>
    <w:div w:id="423261199">
      <w:bodyDiv w:val="1"/>
      <w:marLeft w:val="0"/>
      <w:marRight w:val="0"/>
      <w:marTop w:val="0"/>
      <w:marBottom w:val="0"/>
      <w:divBdr>
        <w:top w:val="none" w:sz="0" w:space="0" w:color="auto"/>
        <w:left w:val="none" w:sz="0" w:space="0" w:color="auto"/>
        <w:bottom w:val="none" w:sz="0" w:space="0" w:color="auto"/>
        <w:right w:val="none" w:sz="0" w:space="0" w:color="auto"/>
      </w:divBdr>
    </w:div>
    <w:div w:id="495069689">
      <w:bodyDiv w:val="1"/>
      <w:marLeft w:val="0"/>
      <w:marRight w:val="0"/>
      <w:marTop w:val="0"/>
      <w:marBottom w:val="0"/>
      <w:divBdr>
        <w:top w:val="none" w:sz="0" w:space="0" w:color="auto"/>
        <w:left w:val="none" w:sz="0" w:space="0" w:color="auto"/>
        <w:bottom w:val="none" w:sz="0" w:space="0" w:color="auto"/>
        <w:right w:val="none" w:sz="0" w:space="0" w:color="auto"/>
      </w:divBdr>
    </w:div>
    <w:div w:id="498931971">
      <w:bodyDiv w:val="1"/>
      <w:marLeft w:val="0"/>
      <w:marRight w:val="0"/>
      <w:marTop w:val="0"/>
      <w:marBottom w:val="0"/>
      <w:divBdr>
        <w:top w:val="none" w:sz="0" w:space="0" w:color="auto"/>
        <w:left w:val="none" w:sz="0" w:space="0" w:color="auto"/>
        <w:bottom w:val="none" w:sz="0" w:space="0" w:color="auto"/>
        <w:right w:val="none" w:sz="0" w:space="0" w:color="auto"/>
      </w:divBdr>
    </w:div>
    <w:div w:id="504322311">
      <w:bodyDiv w:val="1"/>
      <w:marLeft w:val="0"/>
      <w:marRight w:val="0"/>
      <w:marTop w:val="0"/>
      <w:marBottom w:val="0"/>
      <w:divBdr>
        <w:top w:val="none" w:sz="0" w:space="0" w:color="auto"/>
        <w:left w:val="none" w:sz="0" w:space="0" w:color="auto"/>
        <w:bottom w:val="none" w:sz="0" w:space="0" w:color="auto"/>
        <w:right w:val="none" w:sz="0" w:space="0" w:color="auto"/>
      </w:divBdr>
      <w:divsChild>
        <w:div w:id="289476103">
          <w:marLeft w:val="0"/>
          <w:marRight w:val="0"/>
          <w:marTop w:val="0"/>
          <w:marBottom w:val="0"/>
          <w:divBdr>
            <w:top w:val="none" w:sz="0" w:space="0" w:color="auto"/>
            <w:left w:val="none" w:sz="0" w:space="0" w:color="auto"/>
            <w:bottom w:val="none" w:sz="0" w:space="0" w:color="auto"/>
            <w:right w:val="none" w:sz="0" w:space="0" w:color="auto"/>
          </w:divBdr>
        </w:div>
        <w:div w:id="854614546">
          <w:marLeft w:val="0"/>
          <w:marRight w:val="0"/>
          <w:marTop w:val="0"/>
          <w:marBottom w:val="0"/>
          <w:divBdr>
            <w:top w:val="none" w:sz="0" w:space="0" w:color="auto"/>
            <w:left w:val="none" w:sz="0" w:space="0" w:color="auto"/>
            <w:bottom w:val="none" w:sz="0" w:space="0" w:color="auto"/>
            <w:right w:val="none" w:sz="0" w:space="0" w:color="auto"/>
          </w:divBdr>
        </w:div>
        <w:div w:id="1931549235">
          <w:marLeft w:val="0"/>
          <w:marRight w:val="0"/>
          <w:marTop w:val="0"/>
          <w:marBottom w:val="0"/>
          <w:divBdr>
            <w:top w:val="none" w:sz="0" w:space="0" w:color="auto"/>
            <w:left w:val="none" w:sz="0" w:space="0" w:color="auto"/>
            <w:bottom w:val="none" w:sz="0" w:space="0" w:color="auto"/>
            <w:right w:val="none" w:sz="0" w:space="0" w:color="auto"/>
          </w:divBdr>
        </w:div>
      </w:divsChild>
    </w:div>
    <w:div w:id="523517914">
      <w:bodyDiv w:val="1"/>
      <w:marLeft w:val="0"/>
      <w:marRight w:val="0"/>
      <w:marTop w:val="0"/>
      <w:marBottom w:val="0"/>
      <w:divBdr>
        <w:top w:val="none" w:sz="0" w:space="0" w:color="auto"/>
        <w:left w:val="none" w:sz="0" w:space="0" w:color="auto"/>
        <w:bottom w:val="none" w:sz="0" w:space="0" w:color="auto"/>
        <w:right w:val="none" w:sz="0" w:space="0" w:color="auto"/>
      </w:divBdr>
    </w:div>
    <w:div w:id="534344853">
      <w:bodyDiv w:val="1"/>
      <w:marLeft w:val="0"/>
      <w:marRight w:val="0"/>
      <w:marTop w:val="0"/>
      <w:marBottom w:val="0"/>
      <w:divBdr>
        <w:top w:val="none" w:sz="0" w:space="0" w:color="auto"/>
        <w:left w:val="none" w:sz="0" w:space="0" w:color="auto"/>
        <w:bottom w:val="none" w:sz="0" w:space="0" w:color="auto"/>
        <w:right w:val="none" w:sz="0" w:space="0" w:color="auto"/>
      </w:divBdr>
    </w:div>
    <w:div w:id="537788847">
      <w:bodyDiv w:val="1"/>
      <w:marLeft w:val="0"/>
      <w:marRight w:val="0"/>
      <w:marTop w:val="0"/>
      <w:marBottom w:val="0"/>
      <w:divBdr>
        <w:top w:val="none" w:sz="0" w:space="0" w:color="auto"/>
        <w:left w:val="none" w:sz="0" w:space="0" w:color="auto"/>
        <w:bottom w:val="none" w:sz="0" w:space="0" w:color="auto"/>
        <w:right w:val="none" w:sz="0" w:space="0" w:color="auto"/>
      </w:divBdr>
    </w:div>
    <w:div w:id="539823484">
      <w:bodyDiv w:val="1"/>
      <w:marLeft w:val="0"/>
      <w:marRight w:val="0"/>
      <w:marTop w:val="0"/>
      <w:marBottom w:val="0"/>
      <w:divBdr>
        <w:top w:val="none" w:sz="0" w:space="0" w:color="auto"/>
        <w:left w:val="none" w:sz="0" w:space="0" w:color="auto"/>
        <w:bottom w:val="none" w:sz="0" w:space="0" w:color="auto"/>
        <w:right w:val="none" w:sz="0" w:space="0" w:color="auto"/>
      </w:divBdr>
    </w:div>
    <w:div w:id="568156792">
      <w:bodyDiv w:val="1"/>
      <w:marLeft w:val="0"/>
      <w:marRight w:val="0"/>
      <w:marTop w:val="0"/>
      <w:marBottom w:val="0"/>
      <w:divBdr>
        <w:top w:val="none" w:sz="0" w:space="0" w:color="auto"/>
        <w:left w:val="none" w:sz="0" w:space="0" w:color="auto"/>
        <w:bottom w:val="none" w:sz="0" w:space="0" w:color="auto"/>
        <w:right w:val="none" w:sz="0" w:space="0" w:color="auto"/>
      </w:divBdr>
    </w:div>
    <w:div w:id="568269099">
      <w:bodyDiv w:val="1"/>
      <w:marLeft w:val="0"/>
      <w:marRight w:val="0"/>
      <w:marTop w:val="0"/>
      <w:marBottom w:val="0"/>
      <w:divBdr>
        <w:top w:val="none" w:sz="0" w:space="0" w:color="auto"/>
        <w:left w:val="none" w:sz="0" w:space="0" w:color="auto"/>
        <w:bottom w:val="none" w:sz="0" w:space="0" w:color="auto"/>
        <w:right w:val="none" w:sz="0" w:space="0" w:color="auto"/>
      </w:divBdr>
    </w:div>
    <w:div w:id="569776791">
      <w:bodyDiv w:val="1"/>
      <w:marLeft w:val="0"/>
      <w:marRight w:val="0"/>
      <w:marTop w:val="0"/>
      <w:marBottom w:val="0"/>
      <w:divBdr>
        <w:top w:val="none" w:sz="0" w:space="0" w:color="auto"/>
        <w:left w:val="none" w:sz="0" w:space="0" w:color="auto"/>
        <w:bottom w:val="none" w:sz="0" w:space="0" w:color="auto"/>
        <w:right w:val="none" w:sz="0" w:space="0" w:color="auto"/>
      </w:divBdr>
    </w:div>
    <w:div w:id="581259914">
      <w:bodyDiv w:val="1"/>
      <w:marLeft w:val="0"/>
      <w:marRight w:val="0"/>
      <w:marTop w:val="0"/>
      <w:marBottom w:val="0"/>
      <w:divBdr>
        <w:top w:val="none" w:sz="0" w:space="0" w:color="auto"/>
        <w:left w:val="none" w:sz="0" w:space="0" w:color="auto"/>
        <w:bottom w:val="none" w:sz="0" w:space="0" w:color="auto"/>
        <w:right w:val="none" w:sz="0" w:space="0" w:color="auto"/>
      </w:divBdr>
    </w:div>
    <w:div w:id="592975359">
      <w:bodyDiv w:val="1"/>
      <w:marLeft w:val="0"/>
      <w:marRight w:val="0"/>
      <w:marTop w:val="0"/>
      <w:marBottom w:val="0"/>
      <w:divBdr>
        <w:top w:val="none" w:sz="0" w:space="0" w:color="auto"/>
        <w:left w:val="none" w:sz="0" w:space="0" w:color="auto"/>
        <w:bottom w:val="none" w:sz="0" w:space="0" w:color="auto"/>
        <w:right w:val="none" w:sz="0" w:space="0" w:color="auto"/>
      </w:divBdr>
    </w:div>
    <w:div w:id="603462588">
      <w:bodyDiv w:val="1"/>
      <w:marLeft w:val="0"/>
      <w:marRight w:val="0"/>
      <w:marTop w:val="0"/>
      <w:marBottom w:val="0"/>
      <w:divBdr>
        <w:top w:val="none" w:sz="0" w:space="0" w:color="auto"/>
        <w:left w:val="none" w:sz="0" w:space="0" w:color="auto"/>
        <w:bottom w:val="none" w:sz="0" w:space="0" w:color="auto"/>
        <w:right w:val="none" w:sz="0" w:space="0" w:color="auto"/>
      </w:divBdr>
      <w:divsChild>
        <w:div w:id="83231265">
          <w:marLeft w:val="0"/>
          <w:marRight w:val="0"/>
          <w:marTop w:val="0"/>
          <w:marBottom w:val="0"/>
          <w:divBdr>
            <w:top w:val="none" w:sz="0" w:space="0" w:color="auto"/>
            <w:left w:val="none" w:sz="0" w:space="0" w:color="auto"/>
            <w:bottom w:val="none" w:sz="0" w:space="0" w:color="auto"/>
            <w:right w:val="none" w:sz="0" w:space="0" w:color="auto"/>
          </w:divBdr>
        </w:div>
        <w:div w:id="999502004">
          <w:marLeft w:val="0"/>
          <w:marRight w:val="0"/>
          <w:marTop w:val="0"/>
          <w:marBottom w:val="0"/>
          <w:divBdr>
            <w:top w:val="none" w:sz="0" w:space="0" w:color="auto"/>
            <w:left w:val="none" w:sz="0" w:space="0" w:color="auto"/>
            <w:bottom w:val="none" w:sz="0" w:space="0" w:color="auto"/>
            <w:right w:val="none" w:sz="0" w:space="0" w:color="auto"/>
          </w:divBdr>
        </w:div>
        <w:div w:id="1806240081">
          <w:marLeft w:val="0"/>
          <w:marRight w:val="0"/>
          <w:marTop w:val="0"/>
          <w:marBottom w:val="0"/>
          <w:divBdr>
            <w:top w:val="none" w:sz="0" w:space="0" w:color="auto"/>
            <w:left w:val="none" w:sz="0" w:space="0" w:color="auto"/>
            <w:bottom w:val="none" w:sz="0" w:space="0" w:color="auto"/>
            <w:right w:val="none" w:sz="0" w:space="0" w:color="auto"/>
          </w:divBdr>
        </w:div>
        <w:div w:id="1878160243">
          <w:marLeft w:val="0"/>
          <w:marRight w:val="0"/>
          <w:marTop w:val="0"/>
          <w:marBottom w:val="0"/>
          <w:divBdr>
            <w:top w:val="none" w:sz="0" w:space="0" w:color="auto"/>
            <w:left w:val="none" w:sz="0" w:space="0" w:color="auto"/>
            <w:bottom w:val="none" w:sz="0" w:space="0" w:color="auto"/>
            <w:right w:val="none" w:sz="0" w:space="0" w:color="auto"/>
          </w:divBdr>
        </w:div>
        <w:div w:id="2000421428">
          <w:marLeft w:val="0"/>
          <w:marRight w:val="0"/>
          <w:marTop w:val="0"/>
          <w:marBottom w:val="0"/>
          <w:divBdr>
            <w:top w:val="none" w:sz="0" w:space="0" w:color="auto"/>
            <w:left w:val="none" w:sz="0" w:space="0" w:color="auto"/>
            <w:bottom w:val="none" w:sz="0" w:space="0" w:color="auto"/>
            <w:right w:val="none" w:sz="0" w:space="0" w:color="auto"/>
          </w:divBdr>
        </w:div>
        <w:div w:id="2062901387">
          <w:marLeft w:val="0"/>
          <w:marRight w:val="0"/>
          <w:marTop w:val="0"/>
          <w:marBottom w:val="0"/>
          <w:divBdr>
            <w:top w:val="none" w:sz="0" w:space="0" w:color="auto"/>
            <w:left w:val="none" w:sz="0" w:space="0" w:color="auto"/>
            <w:bottom w:val="none" w:sz="0" w:space="0" w:color="auto"/>
            <w:right w:val="none" w:sz="0" w:space="0" w:color="auto"/>
          </w:divBdr>
        </w:div>
      </w:divsChild>
    </w:div>
    <w:div w:id="624312464">
      <w:bodyDiv w:val="1"/>
      <w:marLeft w:val="0"/>
      <w:marRight w:val="0"/>
      <w:marTop w:val="0"/>
      <w:marBottom w:val="0"/>
      <w:divBdr>
        <w:top w:val="none" w:sz="0" w:space="0" w:color="auto"/>
        <w:left w:val="none" w:sz="0" w:space="0" w:color="auto"/>
        <w:bottom w:val="none" w:sz="0" w:space="0" w:color="auto"/>
        <w:right w:val="none" w:sz="0" w:space="0" w:color="auto"/>
      </w:divBdr>
    </w:div>
    <w:div w:id="638389447">
      <w:bodyDiv w:val="1"/>
      <w:marLeft w:val="0"/>
      <w:marRight w:val="0"/>
      <w:marTop w:val="0"/>
      <w:marBottom w:val="0"/>
      <w:divBdr>
        <w:top w:val="none" w:sz="0" w:space="0" w:color="auto"/>
        <w:left w:val="none" w:sz="0" w:space="0" w:color="auto"/>
        <w:bottom w:val="none" w:sz="0" w:space="0" w:color="auto"/>
        <w:right w:val="none" w:sz="0" w:space="0" w:color="auto"/>
      </w:divBdr>
    </w:div>
    <w:div w:id="643656920">
      <w:bodyDiv w:val="1"/>
      <w:marLeft w:val="0"/>
      <w:marRight w:val="0"/>
      <w:marTop w:val="0"/>
      <w:marBottom w:val="0"/>
      <w:divBdr>
        <w:top w:val="none" w:sz="0" w:space="0" w:color="auto"/>
        <w:left w:val="none" w:sz="0" w:space="0" w:color="auto"/>
        <w:bottom w:val="none" w:sz="0" w:space="0" w:color="auto"/>
        <w:right w:val="none" w:sz="0" w:space="0" w:color="auto"/>
      </w:divBdr>
      <w:divsChild>
        <w:div w:id="228004142">
          <w:marLeft w:val="0"/>
          <w:marRight w:val="0"/>
          <w:marTop w:val="0"/>
          <w:marBottom w:val="0"/>
          <w:divBdr>
            <w:top w:val="none" w:sz="0" w:space="0" w:color="auto"/>
            <w:left w:val="none" w:sz="0" w:space="0" w:color="auto"/>
            <w:bottom w:val="none" w:sz="0" w:space="0" w:color="auto"/>
            <w:right w:val="none" w:sz="0" w:space="0" w:color="auto"/>
          </w:divBdr>
        </w:div>
        <w:div w:id="1055735426">
          <w:marLeft w:val="0"/>
          <w:marRight w:val="0"/>
          <w:marTop w:val="0"/>
          <w:marBottom w:val="0"/>
          <w:divBdr>
            <w:top w:val="none" w:sz="0" w:space="0" w:color="auto"/>
            <w:left w:val="none" w:sz="0" w:space="0" w:color="auto"/>
            <w:bottom w:val="none" w:sz="0" w:space="0" w:color="auto"/>
            <w:right w:val="none" w:sz="0" w:space="0" w:color="auto"/>
          </w:divBdr>
        </w:div>
        <w:div w:id="1298145020">
          <w:marLeft w:val="0"/>
          <w:marRight w:val="0"/>
          <w:marTop w:val="0"/>
          <w:marBottom w:val="0"/>
          <w:divBdr>
            <w:top w:val="none" w:sz="0" w:space="0" w:color="auto"/>
            <w:left w:val="none" w:sz="0" w:space="0" w:color="auto"/>
            <w:bottom w:val="none" w:sz="0" w:space="0" w:color="auto"/>
            <w:right w:val="none" w:sz="0" w:space="0" w:color="auto"/>
          </w:divBdr>
        </w:div>
      </w:divsChild>
    </w:div>
    <w:div w:id="649553174">
      <w:bodyDiv w:val="1"/>
      <w:marLeft w:val="0"/>
      <w:marRight w:val="0"/>
      <w:marTop w:val="0"/>
      <w:marBottom w:val="0"/>
      <w:divBdr>
        <w:top w:val="none" w:sz="0" w:space="0" w:color="auto"/>
        <w:left w:val="none" w:sz="0" w:space="0" w:color="auto"/>
        <w:bottom w:val="none" w:sz="0" w:space="0" w:color="auto"/>
        <w:right w:val="none" w:sz="0" w:space="0" w:color="auto"/>
      </w:divBdr>
    </w:div>
    <w:div w:id="663439547">
      <w:bodyDiv w:val="1"/>
      <w:marLeft w:val="0"/>
      <w:marRight w:val="0"/>
      <w:marTop w:val="0"/>
      <w:marBottom w:val="0"/>
      <w:divBdr>
        <w:top w:val="none" w:sz="0" w:space="0" w:color="auto"/>
        <w:left w:val="none" w:sz="0" w:space="0" w:color="auto"/>
        <w:bottom w:val="none" w:sz="0" w:space="0" w:color="auto"/>
        <w:right w:val="none" w:sz="0" w:space="0" w:color="auto"/>
      </w:divBdr>
    </w:div>
    <w:div w:id="666178531">
      <w:bodyDiv w:val="1"/>
      <w:marLeft w:val="0"/>
      <w:marRight w:val="0"/>
      <w:marTop w:val="0"/>
      <w:marBottom w:val="0"/>
      <w:divBdr>
        <w:top w:val="none" w:sz="0" w:space="0" w:color="auto"/>
        <w:left w:val="none" w:sz="0" w:space="0" w:color="auto"/>
        <w:bottom w:val="none" w:sz="0" w:space="0" w:color="auto"/>
        <w:right w:val="none" w:sz="0" w:space="0" w:color="auto"/>
      </w:divBdr>
    </w:div>
    <w:div w:id="679703973">
      <w:bodyDiv w:val="1"/>
      <w:marLeft w:val="0"/>
      <w:marRight w:val="0"/>
      <w:marTop w:val="0"/>
      <w:marBottom w:val="0"/>
      <w:divBdr>
        <w:top w:val="none" w:sz="0" w:space="0" w:color="auto"/>
        <w:left w:val="none" w:sz="0" w:space="0" w:color="auto"/>
        <w:bottom w:val="none" w:sz="0" w:space="0" w:color="auto"/>
        <w:right w:val="none" w:sz="0" w:space="0" w:color="auto"/>
      </w:divBdr>
    </w:div>
    <w:div w:id="697899356">
      <w:bodyDiv w:val="1"/>
      <w:marLeft w:val="0"/>
      <w:marRight w:val="0"/>
      <w:marTop w:val="0"/>
      <w:marBottom w:val="0"/>
      <w:divBdr>
        <w:top w:val="none" w:sz="0" w:space="0" w:color="auto"/>
        <w:left w:val="none" w:sz="0" w:space="0" w:color="auto"/>
        <w:bottom w:val="none" w:sz="0" w:space="0" w:color="auto"/>
        <w:right w:val="none" w:sz="0" w:space="0" w:color="auto"/>
      </w:divBdr>
    </w:div>
    <w:div w:id="742338215">
      <w:bodyDiv w:val="1"/>
      <w:marLeft w:val="0"/>
      <w:marRight w:val="0"/>
      <w:marTop w:val="0"/>
      <w:marBottom w:val="0"/>
      <w:divBdr>
        <w:top w:val="none" w:sz="0" w:space="0" w:color="auto"/>
        <w:left w:val="none" w:sz="0" w:space="0" w:color="auto"/>
        <w:bottom w:val="none" w:sz="0" w:space="0" w:color="auto"/>
        <w:right w:val="none" w:sz="0" w:space="0" w:color="auto"/>
      </w:divBdr>
    </w:div>
    <w:div w:id="780298195">
      <w:bodyDiv w:val="1"/>
      <w:marLeft w:val="0"/>
      <w:marRight w:val="0"/>
      <w:marTop w:val="0"/>
      <w:marBottom w:val="0"/>
      <w:divBdr>
        <w:top w:val="none" w:sz="0" w:space="0" w:color="auto"/>
        <w:left w:val="none" w:sz="0" w:space="0" w:color="auto"/>
        <w:bottom w:val="none" w:sz="0" w:space="0" w:color="auto"/>
        <w:right w:val="none" w:sz="0" w:space="0" w:color="auto"/>
      </w:divBdr>
    </w:div>
    <w:div w:id="782917526">
      <w:bodyDiv w:val="1"/>
      <w:marLeft w:val="0"/>
      <w:marRight w:val="0"/>
      <w:marTop w:val="0"/>
      <w:marBottom w:val="0"/>
      <w:divBdr>
        <w:top w:val="none" w:sz="0" w:space="0" w:color="auto"/>
        <w:left w:val="none" w:sz="0" w:space="0" w:color="auto"/>
        <w:bottom w:val="none" w:sz="0" w:space="0" w:color="auto"/>
        <w:right w:val="none" w:sz="0" w:space="0" w:color="auto"/>
      </w:divBdr>
      <w:divsChild>
        <w:div w:id="494229905">
          <w:marLeft w:val="0"/>
          <w:marRight w:val="0"/>
          <w:marTop w:val="0"/>
          <w:marBottom w:val="0"/>
          <w:divBdr>
            <w:top w:val="none" w:sz="0" w:space="0" w:color="auto"/>
            <w:left w:val="none" w:sz="0" w:space="0" w:color="auto"/>
            <w:bottom w:val="none" w:sz="0" w:space="0" w:color="auto"/>
            <w:right w:val="none" w:sz="0" w:space="0" w:color="auto"/>
          </w:divBdr>
        </w:div>
        <w:div w:id="600990924">
          <w:marLeft w:val="0"/>
          <w:marRight w:val="0"/>
          <w:marTop w:val="0"/>
          <w:marBottom w:val="0"/>
          <w:divBdr>
            <w:top w:val="none" w:sz="0" w:space="0" w:color="auto"/>
            <w:left w:val="none" w:sz="0" w:space="0" w:color="auto"/>
            <w:bottom w:val="none" w:sz="0" w:space="0" w:color="auto"/>
            <w:right w:val="none" w:sz="0" w:space="0" w:color="auto"/>
          </w:divBdr>
        </w:div>
        <w:div w:id="1169521470">
          <w:marLeft w:val="0"/>
          <w:marRight w:val="0"/>
          <w:marTop w:val="0"/>
          <w:marBottom w:val="0"/>
          <w:divBdr>
            <w:top w:val="none" w:sz="0" w:space="0" w:color="auto"/>
            <w:left w:val="none" w:sz="0" w:space="0" w:color="auto"/>
            <w:bottom w:val="none" w:sz="0" w:space="0" w:color="auto"/>
            <w:right w:val="none" w:sz="0" w:space="0" w:color="auto"/>
          </w:divBdr>
        </w:div>
        <w:div w:id="1310406692">
          <w:marLeft w:val="0"/>
          <w:marRight w:val="0"/>
          <w:marTop w:val="0"/>
          <w:marBottom w:val="0"/>
          <w:divBdr>
            <w:top w:val="none" w:sz="0" w:space="0" w:color="auto"/>
            <w:left w:val="none" w:sz="0" w:space="0" w:color="auto"/>
            <w:bottom w:val="none" w:sz="0" w:space="0" w:color="auto"/>
            <w:right w:val="none" w:sz="0" w:space="0" w:color="auto"/>
          </w:divBdr>
        </w:div>
        <w:div w:id="1604067879">
          <w:marLeft w:val="0"/>
          <w:marRight w:val="0"/>
          <w:marTop w:val="0"/>
          <w:marBottom w:val="0"/>
          <w:divBdr>
            <w:top w:val="none" w:sz="0" w:space="0" w:color="auto"/>
            <w:left w:val="none" w:sz="0" w:space="0" w:color="auto"/>
            <w:bottom w:val="none" w:sz="0" w:space="0" w:color="auto"/>
            <w:right w:val="none" w:sz="0" w:space="0" w:color="auto"/>
          </w:divBdr>
        </w:div>
      </w:divsChild>
    </w:div>
    <w:div w:id="791825547">
      <w:bodyDiv w:val="1"/>
      <w:marLeft w:val="0"/>
      <w:marRight w:val="0"/>
      <w:marTop w:val="0"/>
      <w:marBottom w:val="0"/>
      <w:divBdr>
        <w:top w:val="none" w:sz="0" w:space="0" w:color="auto"/>
        <w:left w:val="none" w:sz="0" w:space="0" w:color="auto"/>
        <w:bottom w:val="none" w:sz="0" w:space="0" w:color="auto"/>
        <w:right w:val="none" w:sz="0" w:space="0" w:color="auto"/>
      </w:divBdr>
    </w:div>
    <w:div w:id="816528525">
      <w:bodyDiv w:val="1"/>
      <w:marLeft w:val="0"/>
      <w:marRight w:val="0"/>
      <w:marTop w:val="0"/>
      <w:marBottom w:val="0"/>
      <w:divBdr>
        <w:top w:val="none" w:sz="0" w:space="0" w:color="auto"/>
        <w:left w:val="none" w:sz="0" w:space="0" w:color="auto"/>
        <w:bottom w:val="none" w:sz="0" w:space="0" w:color="auto"/>
        <w:right w:val="none" w:sz="0" w:space="0" w:color="auto"/>
      </w:divBdr>
    </w:div>
    <w:div w:id="821965575">
      <w:bodyDiv w:val="1"/>
      <w:marLeft w:val="0"/>
      <w:marRight w:val="0"/>
      <w:marTop w:val="0"/>
      <w:marBottom w:val="0"/>
      <w:divBdr>
        <w:top w:val="none" w:sz="0" w:space="0" w:color="auto"/>
        <w:left w:val="none" w:sz="0" w:space="0" w:color="auto"/>
        <w:bottom w:val="none" w:sz="0" w:space="0" w:color="auto"/>
        <w:right w:val="none" w:sz="0" w:space="0" w:color="auto"/>
      </w:divBdr>
    </w:div>
    <w:div w:id="826284250">
      <w:bodyDiv w:val="1"/>
      <w:marLeft w:val="0"/>
      <w:marRight w:val="0"/>
      <w:marTop w:val="0"/>
      <w:marBottom w:val="0"/>
      <w:divBdr>
        <w:top w:val="none" w:sz="0" w:space="0" w:color="auto"/>
        <w:left w:val="none" w:sz="0" w:space="0" w:color="auto"/>
        <w:bottom w:val="none" w:sz="0" w:space="0" w:color="auto"/>
        <w:right w:val="none" w:sz="0" w:space="0" w:color="auto"/>
      </w:divBdr>
    </w:div>
    <w:div w:id="845243359">
      <w:bodyDiv w:val="1"/>
      <w:marLeft w:val="0"/>
      <w:marRight w:val="0"/>
      <w:marTop w:val="0"/>
      <w:marBottom w:val="0"/>
      <w:divBdr>
        <w:top w:val="none" w:sz="0" w:space="0" w:color="auto"/>
        <w:left w:val="none" w:sz="0" w:space="0" w:color="auto"/>
        <w:bottom w:val="none" w:sz="0" w:space="0" w:color="auto"/>
        <w:right w:val="none" w:sz="0" w:space="0" w:color="auto"/>
      </w:divBdr>
    </w:div>
    <w:div w:id="862402726">
      <w:bodyDiv w:val="1"/>
      <w:marLeft w:val="0"/>
      <w:marRight w:val="0"/>
      <w:marTop w:val="0"/>
      <w:marBottom w:val="0"/>
      <w:divBdr>
        <w:top w:val="none" w:sz="0" w:space="0" w:color="auto"/>
        <w:left w:val="none" w:sz="0" w:space="0" w:color="auto"/>
        <w:bottom w:val="none" w:sz="0" w:space="0" w:color="auto"/>
        <w:right w:val="none" w:sz="0" w:space="0" w:color="auto"/>
      </w:divBdr>
    </w:div>
    <w:div w:id="869413009">
      <w:bodyDiv w:val="1"/>
      <w:marLeft w:val="0"/>
      <w:marRight w:val="0"/>
      <w:marTop w:val="0"/>
      <w:marBottom w:val="0"/>
      <w:divBdr>
        <w:top w:val="none" w:sz="0" w:space="0" w:color="auto"/>
        <w:left w:val="none" w:sz="0" w:space="0" w:color="auto"/>
        <w:bottom w:val="none" w:sz="0" w:space="0" w:color="auto"/>
        <w:right w:val="none" w:sz="0" w:space="0" w:color="auto"/>
      </w:divBdr>
    </w:div>
    <w:div w:id="876742724">
      <w:bodyDiv w:val="1"/>
      <w:marLeft w:val="0"/>
      <w:marRight w:val="0"/>
      <w:marTop w:val="0"/>
      <w:marBottom w:val="0"/>
      <w:divBdr>
        <w:top w:val="none" w:sz="0" w:space="0" w:color="auto"/>
        <w:left w:val="none" w:sz="0" w:space="0" w:color="auto"/>
        <w:bottom w:val="none" w:sz="0" w:space="0" w:color="auto"/>
        <w:right w:val="none" w:sz="0" w:space="0" w:color="auto"/>
      </w:divBdr>
      <w:divsChild>
        <w:div w:id="419521724">
          <w:marLeft w:val="0"/>
          <w:marRight w:val="0"/>
          <w:marTop w:val="0"/>
          <w:marBottom w:val="0"/>
          <w:divBdr>
            <w:top w:val="none" w:sz="0" w:space="0" w:color="auto"/>
            <w:left w:val="none" w:sz="0" w:space="0" w:color="auto"/>
            <w:bottom w:val="none" w:sz="0" w:space="0" w:color="auto"/>
            <w:right w:val="none" w:sz="0" w:space="0" w:color="auto"/>
          </w:divBdr>
        </w:div>
        <w:div w:id="627514992">
          <w:marLeft w:val="0"/>
          <w:marRight w:val="0"/>
          <w:marTop w:val="0"/>
          <w:marBottom w:val="0"/>
          <w:divBdr>
            <w:top w:val="none" w:sz="0" w:space="0" w:color="auto"/>
            <w:left w:val="none" w:sz="0" w:space="0" w:color="auto"/>
            <w:bottom w:val="none" w:sz="0" w:space="0" w:color="auto"/>
            <w:right w:val="none" w:sz="0" w:space="0" w:color="auto"/>
          </w:divBdr>
        </w:div>
        <w:div w:id="1367486339">
          <w:marLeft w:val="0"/>
          <w:marRight w:val="0"/>
          <w:marTop w:val="0"/>
          <w:marBottom w:val="0"/>
          <w:divBdr>
            <w:top w:val="none" w:sz="0" w:space="0" w:color="auto"/>
            <w:left w:val="none" w:sz="0" w:space="0" w:color="auto"/>
            <w:bottom w:val="none" w:sz="0" w:space="0" w:color="auto"/>
            <w:right w:val="none" w:sz="0" w:space="0" w:color="auto"/>
          </w:divBdr>
        </w:div>
        <w:div w:id="1492520462">
          <w:marLeft w:val="0"/>
          <w:marRight w:val="0"/>
          <w:marTop w:val="0"/>
          <w:marBottom w:val="0"/>
          <w:divBdr>
            <w:top w:val="none" w:sz="0" w:space="0" w:color="auto"/>
            <w:left w:val="none" w:sz="0" w:space="0" w:color="auto"/>
            <w:bottom w:val="none" w:sz="0" w:space="0" w:color="auto"/>
            <w:right w:val="none" w:sz="0" w:space="0" w:color="auto"/>
          </w:divBdr>
        </w:div>
      </w:divsChild>
    </w:div>
    <w:div w:id="884410799">
      <w:bodyDiv w:val="1"/>
      <w:marLeft w:val="0"/>
      <w:marRight w:val="0"/>
      <w:marTop w:val="0"/>
      <w:marBottom w:val="0"/>
      <w:divBdr>
        <w:top w:val="none" w:sz="0" w:space="0" w:color="auto"/>
        <w:left w:val="none" w:sz="0" w:space="0" w:color="auto"/>
        <w:bottom w:val="none" w:sz="0" w:space="0" w:color="auto"/>
        <w:right w:val="none" w:sz="0" w:space="0" w:color="auto"/>
      </w:divBdr>
    </w:div>
    <w:div w:id="907039055">
      <w:bodyDiv w:val="1"/>
      <w:marLeft w:val="0"/>
      <w:marRight w:val="0"/>
      <w:marTop w:val="0"/>
      <w:marBottom w:val="0"/>
      <w:divBdr>
        <w:top w:val="none" w:sz="0" w:space="0" w:color="auto"/>
        <w:left w:val="none" w:sz="0" w:space="0" w:color="auto"/>
        <w:bottom w:val="none" w:sz="0" w:space="0" w:color="auto"/>
        <w:right w:val="none" w:sz="0" w:space="0" w:color="auto"/>
      </w:divBdr>
    </w:div>
    <w:div w:id="919026823">
      <w:bodyDiv w:val="1"/>
      <w:marLeft w:val="0"/>
      <w:marRight w:val="0"/>
      <w:marTop w:val="0"/>
      <w:marBottom w:val="0"/>
      <w:divBdr>
        <w:top w:val="none" w:sz="0" w:space="0" w:color="auto"/>
        <w:left w:val="none" w:sz="0" w:space="0" w:color="auto"/>
        <w:bottom w:val="none" w:sz="0" w:space="0" w:color="auto"/>
        <w:right w:val="none" w:sz="0" w:space="0" w:color="auto"/>
      </w:divBdr>
    </w:div>
    <w:div w:id="924925568">
      <w:bodyDiv w:val="1"/>
      <w:marLeft w:val="0"/>
      <w:marRight w:val="0"/>
      <w:marTop w:val="0"/>
      <w:marBottom w:val="0"/>
      <w:divBdr>
        <w:top w:val="none" w:sz="0" w:space="0" w:color="auto"/>
        <w:left w:val="none" w:sz="0" w:space="0" w:color="auto"/>
        <w:bottom w:val="none" w:sz="0" w:space="0" w:color="auto"/>
        <w:right w:val="none" w:sz="0" w:space="0" w:color="auto"/>
      </w:divBdr>
    </w:div>
    <w:div w:id="951936015">
      <w:bodyDiv w:val="1"/>
      <w:marLeft w:val="0"/>
      <w:marRight w:val="0"/>
      <w:marTop w:val="0"/>
      <w:marBottom w:val="0"/>
      <w:divBdr>
        <w:top w:val="none" w:sz="0" w:space="0" w:color="auto"/>
        <w:left w:val="none" w:sz="0" w:space="0" w:color="auto"/>
        <w:bottom w:val="none" w:sz="0" w:space="0" w:color="auto"/>
        <w:right w:val="none" w:sz="0" w:space="0" w:color="auto"/>
      </w:divBdr>
      <w:divsChild>
        <w:div w:id="540168562">
          <w:marLeft w:val="0"/>
          <w:marRight w:val="0"/>
          <w:marTop w:val="0"/>
          <w:marBottom w:val="0"/>
          <w:divBdr>
            <w:top w:val="none" w:sz="0" w:space="0" w:color="auto"/>
            <w:left w:val="none" w:sz="0" w:space="0" w:color="auto"/>
            <w:bottom w:val="none" w:sz="0" w:space="0" w:color="auto"/>
            <w:right w:val="none" w:sz="0" w:space="0" w:color="auto"/>
          </w:divBdr>
        </w:div>
        <w:div w:id="650057146">
          <w:marLeft w:val="0"/>
          <w:marRight w:val="0"/>
          <w:marTop w:val="0"/>
          <w:marBottom w:val="0"/>
          <w:divBdr>
            <w:top w:val="none" w:sz="0" w:space="0" w:color="auto"/>
            <w:left w:val="none" w:sz="0" w:space="0" w:color="auto"/>
            <w:bottom w:val="none" w:sz="0" w:space="0" w:color="auto"/>
            <w:right w:val="none" w:sz="0" w:space="0" w:color="auto"/>
          </w:divBdr>
        </w:div>
        <w:div w:id="835878359">
          <w:marLeft w:val="0"/>
          <w:marRight w:val="0"/>
          <w:marTop w:val="0"/>
          <w:marBottom w:val="0"/>
          <w:divBdr>
            <w:top w:val="none" w:sz="0" w:space="0" w:color="auto"/>
            <w:left w:val="none" w:sz="0" w:space="0" w:color="auto"/>
            <w:bottom w:val="none" w:sz="0" w:space="0" w:color="auto"/>
            <w:right w:val="none" w:sz="0" w:space="0" w:color="auto"/>
          </w:divBdr>
        </w:div>
        <w:div w:id="1352028113">
          <w:marLeft w:val="0"/>
          <w:marRight w:val="0"/>
          <w:marTop w:val="0"/>
          <w:marBottom w:val="0"/>
          <w:divBdr>
            <w:top w:val="none" w:sz="0" w:space="0" w:color="auto"/>
            <w:left w:val="none" w:sz="0" w:space="0" w:color="auto"/>
            <w:bottom w:val="none" w:sz="0" w:space="0" w:color="auto"/>
            <w:right w:val="none" w:sz="0" w:space="0" w:color="auto"/>
          </w:divBdr>
        </w:div>
        <w:div w:id="1981692189">
          <w:marLeft w:val="0"/>
          <w:marRight w:val="0"/>
          <w:marTop w:val="0"/>
          <w:marBottom w:val="0"/>
          <w:divBdr>
            <w:top w:val="none" w:sz="0" w:space="0" w:color="auto"/>
            <w:left w:val="none" w:sz="0" w:space="0" w:color="auto"/>
            <w:bottom w:val="none" w:sz="0" w:space="0" w:color="auto"/>
            <w:right w:val="none" w:sz="0" w:space="0" w:color="auto"/>
          </w:divBdr>
        </w:div>
        <w:div w:id="2080012418">
          <w:marLeft w:val="0"/>
          <w:marRight w:val="0"/>
          <w:marTop w:val="0"/>
          <w:marBottom w:val="0"/>
          <w:divBdr>
            <w:top w:val="none" w:sz="0" w:space="0" w:color="auto"/>
            <w:left w:val="none" w:sz="0" w:space="0" w:color="auto"/>
            <w:bottom w:val="none" w:sz="0" w:space="0" w:color="auto"/>
            <w:right w:val="none" w:sz="0" w:space="0" w:color="auto"/>
          </w:divBdr>
        </w:div>
      </w:divsChild>
    </w:div>
    <w:div w:id="976375866">
      <w:bodyDiv w:val="1"/>
      <w:marLeft w:val="0"/>
      <w:marRight w:val="0"/>
      <w:marTop w:val="0"/>
      <w:marBottom w:val="0"/>
      <w:divBdr>
        <w:top w:val="none" w:sz="0" w:space="0" w:color="auto"/>
        <w:left w:val="none" w:sz="0" w:space="0" w:color="auto"/>
        <w:bottom w:val="none" w:sz="0" w:space="0" w:color="auto"/>
        <w:right w:val="none" w:sz="0" w:space="0" w:color="auto"/>
      </w:divBdr>
      <w:divsChild>
        <w:div w:id="177743833">
          <w:marLeft w:val="0"/>
          <w:marRight w:val="0"/>
          <w:marTop w:val="0"/>
          <w:marBottom w:val="0"/>
          <w:divBdr>
            <w:top w:val="none" w:sz="0" w:space="0" w:color="auto"/>
            <w:left w:val="none" w:sz="0" w:space="0" w:color="auto"/>
            <w:bottom w:val="none" w:sz="0" w:space="0" w:color="auto"/>
            <w:right w:val="none" w:sz="0" w:space="0" w:color="auto"/>
          </w:divBdr>
        </w:div>
        <w:div w:id="224725663">
          <w:marLeft w:val="0"/>
          <w:marRight w:val="0"/>
          <w:marTop w:val="0"/>
          <w:marBottom w:val="0"/>
          <w:divBdr>
            <w:top w:val="none" w:sz="0" w:space="0" w:color="auto"/>
            <w:left w:val="none" w:sz="0" w:space="0" w:color="auto"/>
            <w:bottom w:val="none" w:sz="0" w:space="0" w:color="auto"/>
            <w:right w:val="none" w:sz="0" w:space="0" w:color="auto"/>
          </w:divBdr>
        </w:div>
        <w:div w:id="964585399">
          <w:marLeft w:val="0"/>
          <w:marRight w:val="0"/>
          <w:marTop w:val="0"/>
          <w:marBottom w:val="0"/>
          <w:divBdr>
            <w:top w:val="none" w:sz="0" w:space="0" w:color="auto"/>
            <w:left w:val="none" w:sz="0" w:space="0" w:color="auto"/>
            <w:bottom w:val="none" w:sz="0" w:space="0" w:color="auto"/>
            <w:right w:val="none" w:sz="0" w:space="0" w:color="auto"/>
          </w:divBdr>
        </w:div>
        <w:div w:id="1152791272">
          <w:marLeft w:val="0"/>
          <w:marRight w:val="0"/>
          <w:marTop w:val="0"/>
          <w:marBottom w:val="0"/>
          <w:divBdr>
            <w:top w:val="none" w:sz="0" w:space="0" w:color="auto"/>
            <w:left w:val="none" w:sz="0" w:space="0" w:color="auto"/>
            <w:bottom w:val="none" w:sz="0" w:space="0" w:color="auto"/>
            <w:right w:val="none" w:sz="0" w:space="0" w:color="auto"/>
          </w:divBdr>
        </w:div>
        <w:div w:id="1805270202">
          <w:marLeft w:val="0"/>
          <w:marRight w:val="0"/>
          <w:marTop w:val="0"/>
          <w:marBottom w:val="0"/>
          <w:divBdr>
            <w:top w:val="none" w:sz="0" w:space="0" w:color="auto"/>
            <w:left w:val="none" w:sz="0" w:space="0" w:color="auto"/>
            <w:bottom w:val="none" w:sz="0" w:space="0" w:color="auto"/>
            <w:right w:val="none" w:sz="0" w:space="0" w:color="auto"/>
          </w:divBdr>
        </w:div>
        <w:div w:id="1992440169">
          <w:marLeft w:val="0"/>
          <w:marRight w:val="0"/>
          <w:marTop w:val="0"/>
          <w:marBottom w:val="0"/>
          <w:divBdr>
            <w:top w:val="none" w:sz="0" w:space="0" w:color="auto"/>
            <w:left w:val="none" w:sz="0" w:space="0" w:color="auto"/>
            <w:bottom w:val="none" w:sz="0" w:space="0" w:color="auto"/>
            <w:right w:val="none" w:sz="0" w:space="0" w:color="auto"/>
          </w:divBdr>
        </w:div>
      </w:divsChild>
    </w:div>
    <w:div w:id="1001852567">
      <w:bodyDiv w:val="1"/>
      <w:marLeft w:val="0"/>
      <w:marRight w:val="0"/>
      <w:marTop w:val="0"/>
      <w:marBottom w:val="0"/>
      <w:divBdr>
        <w:top w:val="none" w:sz="0" w:space="0" w:color="auto"/>
        <w:left w:val="none" w:sz="0" w:space="0" w:color="auto"/>
        <w:bottom w:val="none" w:sz="0" w:space="0" w:color="auto"/>
        <w:right w:val="none" w:sz="0" w:space="0" w:color="auto"/>
      </w:divBdr>
    </w:div>
    <w:div w:id="1014920931">
      <w:bodyDiv w:val="1"/>
      <w:marLeft w:val="0"/>
      <w:marRight w:val="0"/>
      <w:marTop w:val="0"/>
      <w:marBottom w:val="0"/>
      <w:divBdr>
        <w:top w:val="none" w:sz="0" w:space="0" w:color="auto"/>
        <w:left w:val="none" w:sz="0" w:space="0" w:color="auto"/>
        <w:bottom w:val="none" w:sz="0" w:space="0" w:color="auto"/>
        <w:right w:val="none" w:sz="0" w:space="0" w:color="auto"/>
      </w:divBdr>
    </w:div>
    <w:div w:id="1031420296">
      <w:bodyDiv w:val="1"/>
      <w:marLeft w:val="0"/>
      <w:marRight w:val="0"/>
      <w:marTop w:val="0"/>
      <w:marBottom w:val="0"/>
      <w:divBdr>
        <w:top w:val="none" w:sz="0" w:space="0" w:color="auto"/>
        <w:left w:val="none" w:sz="0" w:space="0" w:color="auto"/>
        <w:bottom w:val="none" w:sz="0" w:space="0" w:color="auto"/>
        <w:right w:val="none" w:sz="0" w:space="0" w:color="auto"/>
      </w:divBdr>
    </w:div>
    <w:div w:id="1032193707">
      <w:bodyDiv w:val="1"/>
      <w:marLeft w:val="0"/>
      <w:marRight w:val="0"/>
      <w:marTop w:val="0"/>
      <w:marBottom w:val="0"/>
      <w:divBdr>
        <w:top w:val="none" w:sz="0" w:space="0" w:color="auto"/>
        <w:left w:val="none" w:sz="0" w:space="0" w:color="auto"/>
        <w:bottom w:val="none" w:sz="0" w:space="0" w:color="auto"/>
        <w:right w:val="none" w:sz="0" w:space="0" w:color="auto"/>
      </w:divBdr>
    </w:div>
    <w:div w:id="1044792598">
      <w:bodyDiv w:val="1"/>
      <w:marLeft w:val="0"/>
      <w:marRight w:val="0"/>
      <w:marTop w:val="0"/>
      <w:marBottom w:val="0"/>
      <w:divBdr>
        <w:top w:val="none" w:sz="0" w:space="0" w:color="auto"/>
        <w:left w:val="none" w:sz="0" w:space="0" w:color="auto"/>
        <w:bottom w:val="none" w:sz="0" w:space="0" w:color="auto"/>
        <w:right w:val="none" w:sz="0" w:space="0" w:color="auto"/>
      </w:divBdr>
    </w:div>
    <w:div w:id="1046023196">
      <w:bodyDiv w:val="1"/>
      <w:marLeft w:val="0"/>
      <w:marRight w:val="0"/>
      <w:marTop w:val="0"/>
      <w:marBottom w:val="0"/>
      <w:divBdr>
        <w:top w:val="none" w:sz="0" w:space="0" w:color="auto"/>
        <w:left w:val="none" w:sz="0" w:space="0" w:color="auto"/>
        <w:bottom w:val="none" w:sz="0" w:space="0" w:color="auto"/>
        <w:right w:val="none" w:sz="0" w:space="0" w:color="auto"/>
      </w:divBdr>
    </w:div>
    <w:div w:id="1049454300">
      <w:bodyDiv w:val="1"/>
      <w:marLeft w:val="0"/>
      <w:marRight w:val="0"/>
      <w:marTop w:val="0"/>
      <w:marBottom w:val="0"/>
      <w:divBdr>
        <w:top w:val="none" w:sz="0" w:space="0" w:color="auto"/>
        <w:left w:val="none" w:sz="0" w:space="0" w:color="auto"/>
        <w:bottom w:val="none" w:sz="0" w:space="0" w:color="auto"/>
        <w:right w:val="none" w:sz="0" w:space="0" w:color="auto"/>
      </w:divBdr>
    </w:div>
    <w:div w:id="1066223857">
      <w:bodyDiv w:val="1"/>
      <w:marLeft w:val="0"/>
      <w:marRight w:val="0"/>
      <w:marTop w:val="0"/>
      <w:marBottom w:val="0"/>
      <w:divBdr>
        <w:top w:val="none" w:sz="0" w:space="0" w:color="auto"/>
        <w:left w:val="none" w:sz="0" w:space="0" w:color="auto"/>
        <w:bottom w:val="none" w:sz="0" w:space="0" w:color="auto"/>
        <w:right w:val="none" w:sz="0" w:space="0" w:color="auto"/>
      </w:divBdr>
    </w:div>
    <w:div w:id="1069112435">
      <w:bodyDiv w:val="1"/>
      <w:marLeft w:val="0"/>
      <w:marRight w:val="0"/>
      <w:marTop w:val="0"/>
      <w:marBottom w:val="0"/>
      <w:divBdr>
        <w:top w:val="none" w:sz="0" w:space="0" w:color="auto"/>
        <w:left w:val="none" w:sz="0" w:space="0" w:color="auto"/>
        <w:bottom w:val="none" w:sz="0" w:space="0" w:color="auto"/>
        <w:right w:val="none" w:sz="0" w:space="0" w:color="auto"/>
      </w:divBdr>
    </w:div>
    <w:div w:id="1110516445">
      <w:bodyDiv w:val="1"/>
      <w:marLeft w:val="0"/>
      <w:marRight w:val="0"/>
      <w:marTop w:val="0"/>
      <w:marBottom w:val="0"/>
      <w:divBdr>
        <w:top w:val="none" w:sz="0" w:space="0" w:color="auto"/>
        <w:left w:val="none" w:sz="0" w:space="0" w:color="auto"/>
        <w:bottom w:val="none" w:sz="0" w:space="0" w:color="auto"/>
        <w:right w:val="none" w:sz="0" w:space="0" w:color="auto"/>
      </w:divBdr>
    </w:div>
    <w:div w:id="1125081837">
      <w:bodyDiv w:val="1"/>
      <w:marLeft w:val="0"/>
      <w:marRight w:val="0"/>
      <w:marTop w:val="0"/>
      <w:marBottom w:val="0"/>
      <w:divBdr>
        <w:top w:val="none" w:sz="0" w:space="0" w:color="auto"/>
        <w:left w:val="none" w:sz="0" w:space="0" w:color="auto"/>
        <w:bottom w:val="none" w:sz="0" w:space="0" w:color="auto"/>
        <w:right w:val="none" w:sz="0" w:space="0" w:color="auto"/>
      </w:divBdr>
    </w:div>
    <w:div w:id="1128938844">
      <w:bodyDiv w:val="1"/>
      <w:marLeft w:val="0"/>
      <w:marRight w:val="0"/>
      <w:marTop w:val="0"/>
      <w:marBottom w:val="0"/>
      <w:divBdr>
        <w:top w:val="none" w:sz="0" w:space="0" w:color="auto"/>
        <w:left w:val="none" w:sz="0" w:space="0" w:color="auto"/>
        <w:bottom w:val="none" w:sz="0" w:space="0" w:color="auto"/>
        <w:right w:val="none" w:sz="0" w:space="0" w:color="auto"/>
      </w:divBdr>
    </w:div>
    <w:div w:id="1129398971">
      <w:bodyDiv w:val="1"/>
      <w:marLeft w:val="0"/>
      <w:marRight w:val="0"/>
      <w:marTop w:val="0"/>
      <w:marBottom w:val="0"/>
      <w:divBdr>
        <w:top w:val="none" w:sz="0" w:space="0" w:color="auto"/>
        <w:left w:val="none" w:sz="0" w:space="0" w:color="auto"/>
        <w:bottom w:val="none" w:sz="0" w:space="0" w:color="auto"/>
        <w:right w:val="none" w:sz="0" w:space="0" w:color="auto"/>
      </w:divBdr>
      <w:divsChild>
        <w:div w:id="1441953385">
          <w:marLeft w:val="0"/>
          <w:marRight w:val="0"/>
          <w:marTop w:val="0"/>
          <w:marBottom w:val="0"/>
          <w:divBdr>
            <w:top w:val="none" w:sz="0" w:space="0" w:color="auto"/>
            <w:left w:val="none" w:sz="0" w:space="0" w:color="auto"/>
            <w:bottom w:val="none" w:sz="0" w:space="0" w:color="auto"/>
            <w:right w:val="none" w:sz="0" w:space="0" w:color="auto"/>
          </w:divBdr>
        </w:div>
        <w:div w:id="1654718567">
          <w:marLeft w:val="0"/>
          <w:marRight w:val="0"/>
          <w:marTop w:val="0"/>
          <w:marBottom w:val="0"/>
          <w:divBdr>
            <w:top w:val="none" w:sz="0" w:space="0" w:color="auto"/>
            <w:left w:val="none" w:sz="0" w:space="0" w:color="auto"/>
            <w:bottom w:val="none" w:sz="0" w:space="0" w:color="auto"/>
            <w:right w:val="none" w:sz="0" w:space="0" w:color="auto"/>
          </w:divBdr>
        </w:div>
        <w:div w:id="2122063509">
          <w:marLeft w:val="0"/>
          <w:marRight w:val="0"/>
          <w:marTop w:val="0"/>
          <w:marBottom w:val="0"/>
          <w:divBdr>
            <w:top w:val="none" w:sz="0" w:space="0" w:color="auto"/>
            <w:left w:val="none" w:sz="0" w:space="0" w:color="auto"/>
            <w:bottom w:val="none" w:sz="0" w:space="0" w:color="auto"/>
            <w:right w:val="none" w:sz="0" w:space="0" w:color="auto"/>
          </w:divBdr>
        </w:div>
      </w:divsChild>
    </w:div>
    <w:div w:id="1138298883">
      <w:bodyDiv w:val="1"/>
      <w:marLeft w:val="0"/>
      <w:marRight w:val="0"/>
      <w:marTop w:val="0"/>
      <w:marBottom w:val="0"/>
      <w:divBdr>
        <w:top w:val="none" w:sz="0" w:space="0" w:color="auto"/>
        <w:left w:val="none" w:sz="0" w:space="0" w:color="auto"/>
        <w:bottom w:val="none" w:sz="0" w:space="0" w:color="auto"/>
        <w:right w:val="none" w:sz="0" w:space="0" w:color="auto"/>
      </w:divBdr>
    </w:div>
    <w:div w:id="1145009309">
      <w:bodyDiv w:val="1"/>
      <w:marLeft w:val="0"/>
      <w:marRight w:val="0"/>
      <w:marTop w:val="0"/>
      <w:marBottom w:val="0"/>
      <w:divBdr>
        <w:top w:val="none" w:sz="0" w:space="0" w:color="auto"/>
        <w:left w:val="none" w:sz="0" w:space="0" w:color="auto"/>
        <w:bottom w:val="none" w:sz="0" w:space="0" w:color="auto"/>
        <w:right w:val="none" w:sz="0" w:space="0" w:color="auto"/>
      </w:divBdr>
    </w:div>
    <w:div w:id="1160196339">
      <w:bodyDiv w:val="1"/>
      <w:marLeft w:val="0"/>
      <w:marRight w:val="0"/>
      <w:marTop w:val="0"/>
      <w:marBottom w:val="0"/>
      <w:divBdr>
        <w:top w:val="none" w:sz="0" w:space="0" w:color="auto"/>
        <w:left w:val="none" w:sz="0" w:space="0" w:color="auto"/>
        <w:bottom w:val="none" w:sz="0" w:space="0" w:color="auto"/>
        <w:right w:val="none" w:sz="0" w:space="0" w:color="auto"/>
      </w:divBdr>
      <w:divsChild>
        <w:div w:id="746079399">
          <w:marLeft w:val="0"/>
          <w:marRight w:val="0"/>
          <w:marTop w:val="0"/>
          <w:marBottom w:val="0"/>
          <w:divBdr>
            <w:top w:val="none" w:sz="0" w:space="0" w:color="auto"/>
            <w:left w:val="none" w:sz="0" w:space="0" w:color="auto"/>
            <w:bottom w:val="none" w:sz="0" w:space="0" w:color="auto"/>
            <w:right w:val="none" w:sz="0" w:space="0" w:color="auto"/>
          </w:divBdr>
        </w:div>
        <w:div w:id="1250890104">
          <w:marLeft w:val="0"/>
          <w:marRight w:val="0"/>
          <w:marTop w:val="0"/>
          <w:marBottom w:val="0"/>
          <w:divBdr>
            <w:top w:val="none" w:sz="0" w:space="0" w:color="auto"/>
            <w:left w:val="none" w:sz="0" w:space="0" w:color="auto"/>
            <w:bottom w:val="none" w:sz="0" w:space="0" w:color="auto"/>
            <w:right w:val="none" w:sz="0" w:space="0" w:color="auto"/>
          </w:divBdr>
        </w:div>
      </w:divsChild>
    </w:div>
    <w:div w:id="1173183326">
      <w:bodyDiv w:val="1"/>
      <w:marLeft w:val="0"/>
      <w:marRight w:val="0"/>
      <w:marTop w:val="0"/>
      <w:marBottom w:val="0"/>
      <w:divBdr>
        <w:top w:val="none" w:sz="0" w:space="0" w:color="auto"/>
        <w:left w:val="none" w:sz="0" w:space="0" w:color="auto"/>
        <w:bottom w:val="none" w:sz="0" w:space="0" w:color="auto"/>
        <w:right w:val="none" w:sz="0" w:space="0" w:color="auto"/>
      </w:divBdr>
    </w:div>
    <w:div w:id="1184857476">
      <w:bodyDiv w:val="1"/>
      <w:marLeft w:val="0"/>
      <w:marRight w:val="0"/>
      <w:marTop w:val="0"/>
      <w:marBottom w:val="0"/>
      <w:divBdr>
        <w:top w:val="none" w:sz="0" w:space="0" w:color="auto"/>
        <w:left w:val="none" w:sz="0" w:space="0" w:color="auto"/>
        <w:bottom w:val="none" w:sz="0" w:space="0" w:color="auto"/>
        <w:right w:val="none" w:sz="0" w:space="0" w:color="auto"/>
      </w:divBdr>
    </w:div>
    <w:div w:id="1188174235">
      <w:bodyDiv w:val="1"/>
      <w:marLeft w:val="0"/>
      <w:marRight w:val="0"/>
      <w:marTop w:val="0"/>
      <w:marBottom w:val="0"/>
      <w:divBdr>
        <w:top w:val="none" w:sz="0" w:space="0" w:color="auto"/>
        <w:left w:val="none" w:sz="0" w:space="0" w:color="auto"/>
        <w:bottom w:val="none" w:sz="0" w:space="0" w:color="auto"/>
        <w:right w:val="none" w:sz="0" w:space="0" w:color="auto"/>
      </w:divBdr>
    </w:div>
    <w:div w:id="1188984450">
      <w:bodyDiv w:val="1"/>
      <w:marLeft w:val="0"/>
      <w:marRight w:val="0"/>
      <w:marTop w:val="0"/>
      <w:marBottom w:val="0"/>
      <w:divBdr>
        <w:top w:val="none" w:sz="0" w:space="0" w:color="auto"/>
        <w:left w:val="none" w:sz="0" w:space="0" w:color="auto"/>
        <w:bottom w:val="none" w:sz="0" w:space="0" w:color="auto"/>
        <w:right w:val="none" w:sz="0" w:space="0" w:color="auto"/>
      </w:divBdr>
    </w:div>
    <w:div w:id="1209227224">
      <w:bodyDiv w:val="1"/>
      <w:marLeft w:val="0"/>
      <w:marRight w:val="0"/>
      <w:marTop w:val="0"/>
      <w:marBottom w:val="0"/>
      <w:divBdr>
        <w:top w:val="none" w:sz="0" w:space="0" w:color="auto"/>
        <w:left w:val="none" w:sz="0" w:space="0" w:color="auto"/>
        <w:bottom w:val="none" w:sz="0" w:space="0" w:color="auto"/>
        <w:right w:val="none" w:sz="0" w:space="0" w:color="auto"/>
      </w:divBdr>
    </w:div>
    <w:div w:id="1211070355">
      <w:bodyDiv w:val="1"/>
      <w:marLeft w:val="0"/>
      <w:marRight w:val="0"/>
      <w:marTop w:val="0"/>
      <w:marBottom w:val="0"/>
      <w:divBdr>
        <w:top w:val="none" w:sz="0" w:space="0" w:color="auto"/>
        <w:left w:val="none" w:sz="0" w:space="0" w:color="auto"/>
        <w:bottom w:val="none" w:sz="0" w:space="0" w:color="auto"/>
        <w:right w:val="none" w:sz="0" w:space="0" w:color="auto"/>
      </w:divBdr>
    </w:div>
    <w:div w:id="1223713626">
      <w:bodyDiv w:val="1"/>
      <w:marLeft w:val="0"/>
      <w:marRight w:val="0"/>
      <w:marTop w:val="0"/>
      <w:marBottom w:val="0"/>
      <w:divBdr>
        <w:top w:val="none" w:sz="0" w:space="0" w:color="auto"/>
        <w:left w:val="none" w:sz="0" w:space="0" w:color="auto"/>
        <w:bottom w:val="none" w:sz="0" w:space="0" w:color="auto"/>
        <w:right w:val="none" w:sz="0" w:space="0" w:color="auto"/>
      </w:divBdr>
    </w:div>
    <w:div w:id="1231385053">
      <w:bodyDiv w:val="1"/>
      <w:marLeft w:val="0"/>
      <w:marRight w:val="0"/>
      <w:marTop w:val="0"/>
      <w:marBottom w:val="0"/>
      <w:divBdr>
        <w:top w:val="none" w:sz="0" w:space="0" w:color="auto"/>
        <w:left w:val="none" w:sz="0" w:space="0" w:color="auto"/>
        <w:bottom w:val="none" w:sz="0" w:space="0" w:color="auto"/>
        <w:right w:val="none" w:sz="0" w:space="0" w:color="auto"/>
      </w:divBdr>
    </w:div>
    <w:div w:id="1233197153">
      <w:bodyDiv w:val="1"/>
      <w:marLeft w:val="0"/>
      <w:marRight w:val="0"/>
      <w:marTop w:val="0"/>
      <w:marBottom w:val="0"/>
      <w:divBdr>
        <w:top w:val="none" w:sz="0" w:space="0" w:color="auto"/>
        <w:left w:val="none" w:sz="0" w:space="0" w:color="auto"/>
        <w:bottom w:val="none" w:sz="0" w:space="0" w:color="auto"/>
        <w:right w:val="none" w:sz="0" w:space="0" w:color="auto"/>
      </w:divBdr>
    </w:div>
    <w:div w:id="1235510277">
      <w:bodyDiv w:val="1"/>
      <w:marLeft w:val="0"/>
      <w:marRight w:val="0"/>
      <w:marTop w:val="0"/>
      <w:marBottom w:val="0"/>
      <w:divBdr>
        <w:top w:val="none" w:sz="0" w:space="0" w:color="auto"/>
        <w:left w:val="none" w:sz="0" w:space="0" w:color="auto"/>
        <w:bottom w:val="none" w:sz="0" w:space="0" w:color="auto"/>
        <w:right w:val="none" w:sz="0" w:space="0" w:color="auto"/>
      </w:divBdr>
    </w:div>
    <w:div w:id="1257834761">
      <w:bodyDiv w:val="1"/>
      <w:marLeft w:val="0"/>
      <w:marRight w:val="0"/>
      <w:marTop w:val="0"/>
      <w:marBottom w:val="0"/>
      <w:divBdr>
        <w:top w:val="none" w:sz="0" w:space="0" w:color="auto"/>
        <w:left w:val="none" w:sz="0" w:space="0" w:color="auto"/>
        <w:bottom w:val="none" w:sz="0" w:space="0" w:color="auto"/>
        <w:right w:val="none" w:sz="0" w:space="0" w:color="auto"/>
      </w:divBdr>
    </w:div>
    <w:div w:id="1271547421">
      <w:bodyDiv w:val="1"/>
      <w:marLeft w:val="0"/>
      <w:marRight w:val="0"/>
      <w:marTop w:val="0"/>
      <w:marBottom w:val="0"/>
      <w:divBdr>
        <w:top w:val="none" w:sz="0" w:space="0" w:color="auto"/>
        <w:left w:val="none" w:sz="0" w:space="0" w:color="auto"/>
        <w:bottom w:val="none" w:sz="0" w:space="0" w:color="auto"/>
        <w:right w:val="none" w:sz="0" w:space="0" w:color="auto"/>
      </w:divBdr>
    </w:div>
    <w:div w:id="1273318804">
      <w:bodyDiv w:val="1"/>
      <w:marLeft w:val="0"/>
      <w:marRight w:val="0"/>
      <w:marTop w:val="0"/>
      <w:marBottom w:val="0"/>
      <w:divBdr>
        <w:top w:val="none" w:sz="0" w:space="0" w:color="auto"/>
        <w:left w:val="none" w:sz="0" w:space="0" w:color="auto"/>
        <w:bottom w:val="none" w:sz="0" w:space="0" w:color="auto"/>
        <w:right w:val="none" w:sz="0" w:space="0" w:color="auto"/>
      </w:divBdr>
    </w:div>
    <w:div w:id="1290165470">
      <w:bodyDiv w:val="1"/>
      <w:marLeft w:val="0"/>
      <w:marRight w:val="0"/>
      <w:marTop w:val="0"/>
      <w:marBottom w:val="0"/>
      <w:divBdr>
        <w:top w:val="none" w:sz="0" w:space="0" w:color="auto"/>
        <w:left w:val="none" w:sz="0" w:space="0" w:color="auto"/>
        <w:bottom w:val="none" w:sz="0" w:space="0" w:color="auto"/>
        <w:right w:val="none" w:sz="0" w:space="0" w:color="auto"/>
      </w:divBdr>
      <w:divsChild>
        <w:div w:id="696076598">
          <w:marLeft w:val="0"/>
          <w:marRight w:val="0"/>
          <w:marTop w:val="0"/>
          <w:marBottom w:val="0"/>
          <w:divBdr>
            <w:top w:val="none" w:sz="0" w:space="0" w:color="auto"/>
            <w:left w:val="none" w:sz="0" w:space="0" w:color="auto"/>
            <w:bottom w:val="none" w:sz="0" w:space="0" w:color="auto"/>
            <w:right w:val="none" w:sz="0" w:space="0" w:color="auto"/>
          </w:divBdr>
        </w:div>
        <w:div w:id="1271934711">
          <w:marLeft w:val="0"/>
          <w:marRight w:val="0"/>
          <w:marTop w:val="0"/>
          <w:marBottom w:val="0"/>
          <w:divBdr>
            <w:top w:val="none" w:sz="0" w:space="0" w:color="auto"/>
            <w:left w:val="none" w:sz="0" w:space="0" w:color="auto"/>
            <w:bottom w:val="none" w:sz="0" w:space="0" w:color="auto"/>
            <w:right w:val="none" w:sz="0" w:space="0" w:color="auto"/>
          </w:divBdr>
        </w:div>
      </w:divsChild>
    </w:div>
    <w:div w:id="1302270186">
      <w:bodyDiv w:val="1"/>
      <w:marLeft w:val="0"/>
      <w:marRight w:val="0"/>
      <w:marTop w:val="0"/>
      <w:marBottom w:val="0"/>
      <w:divBdr>
        <w:top w:val="none" w:sz="0" w:space="0" w:color="auto"/>
        <w:left w:val="none" w:sz="0" w:space="0" w:color="auto"/>
        <w:bottom w:val="none" w:sz="0" w:space="0" w:color="auto"/>
        <w:right w:val="none" w:sz="0" w:space="0" w:color="auto"/>
      </w:divBdr>
    </w:div>
    <w:div w:id="1315910235">
      <w:bodyDiv w:val="1"/>
      <w:marLeft w:val="0"/>
      <w:marRight w:val="0"/>
      <w:marTop w:val="0"/>
      <w:marBottom w:val="0"/>
      <w:divBdr>
        <w:top w:val="none" w:sz="0" w:space="0" w:color="auto"/>
        <w:left w:val="none" w:sz="0" w:space="0" w:color="auto"/>
        <w:bottom w:val="none" w:sz="0" w:space="0" w:color="auto"/>
        <w:right w:val="none" w:sz="0" w:space="0" w:color="auto"/>
      </w:divBdr>
    </w:div>
    <w:div w:id="1323657006">
      <w:bodyDiv w:val="1"/>
      <w:marLeft w:val="0"/>
      <w:marRight w:val="0"/>
      <w:marTop w:val="0"/>
      <w:marBottom w:val="0"/>
      <w:divBdr>
        <w:top w:val="none" w:sz="0" w:space="0" w:color="auto"/>
        <w:left w:val="none" w:sz="0" w:space="0" w:color="auto"/>
        <w:bottom w:val="none" w:sz="0" w:space="0" w:color="auto"/>
        <w:right w:val="none" w:sz="0" w:space="0" w:color="auto"/>
      </w:divBdr>
    </w:div>
    <w:div w:id="1345551302">
      <w:bodyDiv w:val="1"/>
      <w:marLeft w:val="0"/>
      <w:marRight w:val="0"/>
      <w:marTop w:val="0"/>
      <w:marBottom w:val="0"/>
      <w:divBdr>
        <w:top w:val="none" w:sz="0" w:space="0" w:color="auto"/>
        <w:left w:val="none" w:sz="0" w:space="0" w:color="auto"/>
        <w:bottom w:val="none" w:sz="0" w:space="0" w:color="auto"/>
        <w:right w:val="none" w:sz="0" w:space="0" w:color="auto"/>
      </w:divBdr>
    </w:div>
    <w:div w:id="1366754235">
      <w:bodyDiv w:val="1"/>
      <w:marLeft w:val="0"/>
      <w:marRight w:val="0"/>
      <w:marTop w:val="0"/>
      <w:marBottom w:val="0"/>
      <w:divBdr>
        <w:top w:val="none" w:sz="0" w:space="0" w:color="auto"/>
        <w:left w:val="none" w:sz="0" w:space="0" w:color="auto"/>
        <w:bottom w:val="none" w:sz="0" w:space="0" w:color="auto"/>
        <w:right w:val="none" w:sz="0" w:space="0" w:color="auto"/>
      </w:divBdr>
    </w:div>
    <w:div w:id="1382090514">
      <w:bodyDiv w:val="1"/>
      <w:marLeft w:val="0"/>
      <w:marRight w:val="0"/>
      <w:marTop w:val="0"/>
      <w:marBottom w:val="0"/>
      <w:divBdr>
        <w:top w:val="none" w:sz="0" w:space="0" w:color="auto"/>
        <w:left w:val="none" w:sz="0" w:space="0" w:color="auto"/>
        <w:bottom w:val="none" w:sz="0" w:space="0" w:color="auto"/>
        <w:right w:val="none" w:sz="0" w:space="0" w:color="auto"/>
      </w:divBdr>
    </w:div>
    <w:div w:id="1386833178">
      <w:bodyDiv w:val="1"/>
      <w:marLeft w:val="0"/>
      <w:marRight w:val="0"/>
      <w:marTop w:val="0"/>
      <w:marBottom w:val="0"/>
      <w:divBdr>
        <w:top w:val="none" w:sz="0" w:space="0" w:color="auto"/>
        <w:left w:val="none" w:sz="0" w:space="0" w:color="auto"/>
        <w:bottom w:val="none" w:sz="0" w:space="0" w:color="auto"/>
        <w:right w:val="none" w:sz="0" w:space="0" w:color="auto"/>
      </w:divBdr>
    </w:div>
    <w:div w:id="1392922614">
      <w:bodyDiv w:val="1"/>
      <w:marLeft w:val="0"/>
      <w:marRight w:val="0"/>
      <w:marTop w:val="0"/>
      <w:marBottom w:val="0"/>
      <w:divBdr>
        <w:top w:val="none" w:sz="0" w:space="0" w:color="auto"/>
        <w:left w:val="none" w:sz="0" w:space="0" w:color="auto"/>
        <w:bottom w:val="none" w:sz="0" w:space="0" w:color="auto"/>
        <w:right w:val="none" w:sz="0" w:space="0" w:color="auto"/>
      </w:divBdr>
    </w:div>
    <w:div w:id="1393314101">
      <w:bodyDiv w:val="1"/>
      <w:marLeft w:val="0"/>
      <w:marRight w:val="0"/>
      <w:marTop w:val="0"/>
      <w:marBottom w:val="0"/>
      <w:divBdr>
        <w:top w:val="none" w:sz="0" w:space="0" w:color="auto"/>
        <w:left w:val="none" w:sz="0" w:space="0" w:color="auto"/>
        <w:bottom w:val="none" w:sz="0" w:space="0" w:color="auto"/>
        <w:right w:val="none" w:sz="0" w:space="0" w:color="auto"/>
      </w:divBdr>
    </w:div>
    <w:div w:id="1403136621">
      <w:bodyDiv w:val="1"/>
      <w:marLeft w:val="0"/>
      <w:marRight w:val="0"/>
      <w:marTop w:val="0"/>
      <w:marBottom w:val="0"/>
      <w:divBdr>
        <w:top w:val="none" w:sz="0" w:space="0" w:color="auto"/>
        <w:left w:val="none" w:sz="0" w:space="0" w:color="auto"/>
        <w:bottom w:val="none" w:sz="0" w:space="0" w:color="auto"/>
        <w:right w:val="none" w:sz="0" w:space="0" w:color="auto"/>
      </w:divBdr>
    </w:div>
    <w:div w:id="1410495708">
      <w:bodyDiv w:val="1"/>
      <w:marLeft w:val="0"/>
      <w:marRight w:val="0"/>
      <w:marTop w:val="0"/>
      <w:marBottom w:val="0"/>
      <w:divBdr>
        <w:top w:val="none" w:sz="0" w:space="0" w:color="auto"/>
        <w:left w:val="none" w:sz="0" w:space="0" w:color="auto"/>
        <w:bottom w:val="none" w:sz="0" w:space="0" w:color="auto"/>
        <w:right w:val="none" w:sz="0" w:space="0" w:color="auto"/>
      </w:divBdr>
    </w:div>
    <w:div w:id="1420328825">
      <w:bodyDiv w:val="1"/>
      <w:marLeft w:val="0"/>
      <w:marRight w:val="0"/>
      <w:marTop w:val="0"/>
      <w:marBottom w:val="0"/>
      <w:divBdr>
        <w:top w:val="none" w:sz="0" w:space="0" w:color="auto"/>
        <w:left w:val="none" w:sz="0" w:space="0" w:color="auto"/>
        <w:bottom w:val="none" w:sz="0" w:space="0" w:color="auto"/>
        <w:right w:val="none" w:sz="0" w:space="0" w:color="auto"/>
      </w:divBdr>
    </w:div>
    <w:div w:id="1424762103">
      <w:bodyDiv w:val="1"/>
      <w:marLeft w:val="0"/>
      <w:marRight w:val="0"/>
      <w:marTop w:val="0"/>
      <w:marBottom w:val="0"/>
      <w:divBdr>
        <w:top w:val="none" w:sz="0" w:space="0" w:color="auto"/>
        <w:left w:val="none" w:sz="0" w:space="0" w:color="auto"/>
        <w:bottom w:val="none" w:sz="0" w:space="0" w:color="auto"/>
        <w:right w:val="none" w:sz="0" w:space="0" w:color="auto"/>
      </w:divBdr>
    </w:div>
    <w:div w:id="1435902124">
      <w:bodyDiv w:val="1"/>
      <w:marLeft w:val="0"/>
      <w:marRight w:val="0"/>
      <w:marTop w:val="0"/>
      <w:marBottom w:val="0"/>
      <w:divBdr>
        <w:top w:val="none" w:sz="0" w:space="0" w:color="auto"/>
        <w:left w:val="none" w:sz="0" w:space="0" w:color="auto"/>
        <w:bottom w:val="none" w:sz="0" w:space="0" w:color="auto"/>
        <w:right w:val="none" w:sz="0" w:space="0" w:color="auto"/>
      </w:divBdr>
    </w:div>
    <w:div w:id="1436368080">
      <w:bodyDiv w:val="1"/>
      <w:marLeft w:val="0"/>
      <w:marRight w:val="0"/>
      <w:marTop w:val="0"/>
      <w:marBottom w:val="0"/>
      <w:divBdr>
        <w:top w:val="none" w:sz="0" w:space="0" w:color="auto"/>
        <w:left w:val="none" w:sz="0" w:space="0" w:color="auto"/>
        <w:bottom w:val="none" w:sz="0" w:space="0" w:color="auto"/>
        <w:right w:val="none" w:sz="0" w:space="0" w:color="auto"/>
      </w:divBdr>
    </w:div>
    <w:div w:id="1444573461">
      <w:bodyDiv w:val="1"/>
      <w:marLeft w:val="0"/>
      <w:marRight w:val="0"/>
      <w:marTop w:val="0"/>
      <w:marBottom w:val="0"/>
      <w:divBdr>
        <w:top w:val="none" w:sz="0" w:space="0" w:color="auto"/>
        <w:left w:val="none" w:sz="0" w:space="0" w:color="auto"/>
        <w:bottom w:val="none" w:sz="0" w:space="0" w:color="auto"/>
        <w:right w:val="none" w:sz="0" w:space="0" w:color="auto"/>
      </w:divBdr>
    </w:div>
    <w:div w:id="1456174629">
      <w:bodyDiv w:val="1"/>
      <w:marLeft w:val="0"/>
      <w:marRight w:val="0"/>
      <w:marTop w:val="0"/>
      <w:marBottom w:val="0"/>
      <w:divBdr>
        <w:top w:val="none" w:sz="0" w:space="0" w:color="auto"/>
        <w:left w:val="none" w:sz="0" w:space="0" w:color="auto"/>
        <w:bottom w:val="none" w:sz="0" w:space="0" w:color="auto"/>
        <w:right w:val="none" w:sz="0" w:space="0" w:color="auto"/>
      </w:divBdr>
      <w:divsChild>
        <w:div w:id="163059925">
          <w:marLeft w:val="0"/>
          <w:marRight w:val="0"/>
          <w:marTop w:val="0"/>
          <w:marBottom w:val="0"/>
          <w:divBdr>
            <w:top w:val="none" w:sz="0" w:space="0" w:color="auto"/>
            <w:left w:val="none" w:sz="0" w:space="0" w:color="auto"/>
            <w:bottom w:val="none" w:sz="0" w:space="0" w:color="auto"/>
            <w:right w:val="none" w:sz="0" w:space="0" w:color="auto"/>
          </w:divBdr>
        </w:div>
        <w:div w:id="677387294">
          <w:marLeft w:val="0"/>
          <w:marRight w:val="0"/>
          <w:marTop w:val="0"/>
          <w:marBottom w:val="0"/>
          <w:divBdr>
            <w:top w:val="none" w:sz="0" w:space="0" w:color="auto"/>
            <w:left w:val="none" w:sz="0" w:space="0" w:color="auto"/>
            <w:bottom w:val="none" w:sz="0" w:space="0" w:color="auto"/>
            <w:right w:val="none" w:sz="0" w:space="0" w:color="auto"/>
          </w:divBdr>
        </w:div>
        <w:div w:id="709376398">
          <w:marLeft w:val="0"/>
          <w:marRight w:val="0"/>
          <w:marTop w:val="0"/>
          <w:marBottom w:val="0"/>
          <w:divBdr>
            <w:top w:val="none" w:sz="0" w:space="0" w:color="auto"/>
            <w:left w:val="none" w:sz="0" w:space="0" w:color="auto"/>
            <w:bottom w:val="none" w:sz="0" w:space="0" w:color="auto"/>
            <w:right w:val="none" w:sz="0" w:space="0" w:color="auto"/>
          </w:divBdr>
        </w:div>
        <w:div w:id="1045175674">
          <w:marLeft w:val="0"/>
          <w:marRight w:val="0"/>
          <w:marTop w:val="0"/>
          <w:marBottom w:val="0"/>
          <w:divBdr>
            <w:top w:val="none" w:sz="0" w:space="0" w:color="auto"/>
            <w:left w:val="none" w:sz="0" w:space="0" w:color="auto"/>
            <w:bottom w:val="none" w:sz="0" w:space="0" w:color="auto"/>
            <w:right w:val="none" w:sz="0" w:space="0" w:color="auto"/>
          </w:divBdr>
        </w:div>
        <w:div w:id="1048844458">
          <w:marLeft w:val="0"/>
          <w:marRight w:val="0"/>
          <w:marTop w:val="0"/>
          <w:marBottom w:val="0"/>
          <w:divBdr>
            <w:top w:val="none" w:sz="0" w:space="0" w:color="auto"/>
            <w:left w:val="none" w:sz="0" w:space="0" w:color="auto"/>
            <w:bottom w:val="none" w:sz="0" w:space="0" w:color="auto"/>
            <w:right w:val="none" w:sz="0" w:space="0" w:color="auto"/>
          </w:divBdr>
        </w:div>
        <w:div w:id="1460299899">
          <w:marLeft w:val="0"/>
          <w:marRight w:val="0"/>
          <w:marTop w:val="0"/>
          <w:marBottom w:val="0"/>
          <w:divBdr>
            <w:top w:val="none" w:sz="0" w:space="0" w:color="auto"/>
            <w:left w:val="none" w:sz="0" w:space="0" w:color="auto"/>
            <w:bottom w:val="none" w:sz="0" w:space="0" w:color="auto"/>
            <w:right w:val="none" w:sz="0" w:space="0" w:color="auto"/>
          </w:divBdr>
        </w:div>
        <w:div w:id="1765612621">
          <w:marLeft w:val="0"/>
          <w:marRight w:val="0"/>
          <w:marTop w:val="0"/>
          <w:marBottom w:val="0"/>
          <w:divBdr>
            <w:top w:val="none" w:sz="0" w:space="0" w:color="auto"/>
            <w:left w:val="none" w:sz="0" w:space="0" w:color="auto"/>
            <w:bottom w:val="none" w:sz="0" w:space="0" w:color="auto"/>
            <w:right w:val="none" w:sz="0" w:space="0" w:color="auto"/>
          </w:divBdr>
        </w:div>
      </w:divsChild>
    </w:div>
    <w:div w:id="1502508846">
      <w:bodyDiv w:val="1"/>
      <w:marLeft w:val="0"/>
      <w:marRight w:val="0"/>
      <w:marTop w:val="0"/>
      <w:marBottom w:val="0"/>
      <w:divBdr>
        <w:top w:val="none" w:sz="0" w:space="0" w:color="auto"/>
        <w:left w:val="none" w:sz="0" w:space="0" w:color="auto"/>
        <w:bottom w:val="none" w:sz="0" w:space="0" w:color="auto"/>
        <w:right w:val="none" w:sz="0" w:space="0" w:color="auto"/>
      </w:divBdr>
      <w:divsChild>
        <w:div w:id="449781166">
          <w:marLeft w:val="0"/>
          <w:marRight w:val="0"/>
          <w:marTop w:val="0"/>
          <w:marBottom w:val="0"/>
          <w:divBdr>
            <w:top w:val="none" w:sz="0" w:space="0" w:color="auto"/>
            <w:left w:val="none" w:sz="0" w:space="0" w:color="auto"/>
            <w:bottom w:val="none" w:sz="0" w:space="0" w:color="auto"/>
            <w:right w:val="none" w:sz="0" w:space="0" w:color="auto"/>
          </w:divBdr>
        </w:div>
        <w:div w:id="875703962">
          <w:marLeft w:val="0"/>
          <w:marRight w:val="0"/>
          <w:marTop w:val="0"/>
          <w:marBottom w:val="0"/>
          <w:divBdr>
            <w:top w:val="none" w:sz="0" w:space="0" w:color="auto"/>
            <w:left w:val="none" w:sz="0" w:space="0" w:color="auto"/>
            <w:bottom w:val="none" w:sz="0" w:space="0" w:color="auto"/>
            <w:right w:val="none" w:sz="0" w:space="0" w:color="auto"/>
          </w:divBdr>
        </w:div>
        <w:div w:id="919674486">
          <w:marLeft w:val="0"/>
          <w:marRight w:val="0"/>
          <w:marTop w:val="0"/>
          <w:marBottom w:val="0"/>
          <w:divBdr>
            <w:top w:val="none" w:sz="0" w:space="0" w:color="auto"/>
            <w:left w:val="none" w:sz="0" w:space="0" w:color="auto"/>
            <w:bottom w:val="none" w:sz="0" w:space="0" w:color="auto"/>
            <w:right w:val="none" w:sz="0" w:space="0" w:color="auto"/>
          </w:divBdr>
        </w:div>
        <w:div w:id="928585331">
          <w:marLeft w:val="0"/>
          <w:marRight w:val="0"/>
          <w:marTop w:val="0"/>
          <w:marBottom w:val="0"/>
          <w:divBdr>
            <w:top w:val="none" w:sz="0" w:space="0" w:color="auto"/>
            <w:left w:val="none" w:sz="0" w:space="0" w:color="auto"/>
            <w:bottom w:val="none" w:sz="0" w:space="0" w:color="auto"/>
            <w:right w:val="none" w:sz="0" w:space="0" w:color="auto"/>
          </w:divBdr>
        </w:div>
        <w:div w:id="1102454954">
          <w:marLeft w:val="0"/>
          <w:marRight w:val="0"/>
          <w:marTop w:val="0"/>
          <w:marBottom w:val="0"/>
          <w:divBdr>
            <w:top w:val="none" w:sz="0" w:space="0" w:color="auto"/>
            <w:left w:val="none" w:sz="0" w:space="0" w:color="auto"/>
            <w:bottom w:val="none" w:sz="0" w:space="0" w:color="auto"/>
            <w:right w:val="none" w:sz="0" w:space="0" w:color="auto"/>
          </w:divBdr>
        </w:div>
        <w:div w:id="1501193068">
          <w:marLeft w:val="0"/>
          <w:marRight w:val="0"/>
          <w:marTop w:val="0"/>
          <w:marBottom w:val="0"/>
          <w:divBdr>
            <w:top w:val="none" w:sz="0" w:space="0" w:color="auto"/>
            <w:left w:val="none" w:sz="0" w:space="0" w:color="auto"/>
            <w:bottom w:val="none" w:sz="0" w:space="0" w:color="auto"/>
            <w:right w:val="none" w:sz="0" w:space="0" w:color="auto"/>
          </w:divBdr>
        </w:div>
      </w:divsChild>
    </w:div>
    <w:div w:id="1518152293">
      <w:bodyDiv w:val="1"/>
      <w:marLeft w:val="0"/>
      <w:marRight w:val="0"/>
      <w:marTop w:val="0"/>
      <w:marBottom w:val="0"/>
      <w:divBdr>
        <w:top w:val="none" w:sz="0" w:space="0" w:color="auto"/>
        <w:left w:val="none" w:sz="0" w:space="0" w:color="auto"/>
        <w:bottom w:val="none" w:sz="0" w:space="0" w:color="auto"/>
        <w:right w:val="none" w:sz="0" w:space="0" w:color="auto"/>
      </w:divBdr>
    </w:div>
    <w:div w:id="1524441591">
      <w:bodyDiv w:val="1"/>
      <w:marLeft w:val="0"/>
      <w:marRight w:val="0"/>
      <w:marTop w:val="0"/>
      <w:marBottom w:val="0"/>
      <w:divBdr>
        <w:top w:val="none" w:sz="0" w:space="0" w:color="auto"/>
        <w:left w:val="none" w:sz="0" w:space="0" w:color="auto"/>
        <w:bottom w:val="none" w:sz="0" w:space="0" w:color="auto"/>
        <w:right w:val="none" w:sz="0" w:space="0" w:color="auto"/>
      </w:divBdr>
      <w:divsChild>
        <w:div w:id="433671045">
          <w:marLeft w:val="0"/>
          <w:marRight w:val="0"/>
          <w:marTop w:val="0"/>
          <w:marBottom w:val="0"/>
          <w:divBdr>
            <w:top w:val="none" w:sz="0" w:space="0" w:color="auto"/>
            <w:left w:val="none" w:sz="0" w:space="0" w:color="auto"/>
            <w:bottom w:val="none" w:sz="0" w:space="0" w:color="auto"/>
            <w:right w:val="none" w:sz="0" w:space="0" w:color="auto"/>
          </w:divBdr>
        </w:div>
        <w:div w:id="1001540463">
          <w:marLeft w:val="0"/>
          <w:marRight w:val="0"/>
          <w:marTop w:val="0"/>
          <w:marBottom w:val="0"/>
          <w:divBdr>
            <w:top w:val="none" w:sz="0" w:space="0" w:color="auto"/>
            <w:left w:val="none" w:sz="0" w:space="0" w:color="auto"/>
            <w:bottom w:val="none" w:sz="0" w:space="0" w:color="auto"/>
            <w:right w:val="none" w:sz="0" w:space="0" w:color="auto"/>
          </w:divBdr>
        </w:div>
        <w:div w:id="1552418080">
          <w:marLeft w:val="0"/>
          <w:marRight w:val="0"/>
          <w:marTop w:val="0"/>
          <w:marBottom w:val="0"/>
          <w:divBdr>
            <w:top w:val="none" w:sz="0" w:space="0" w:color="auto"/>
            <w:left w:val="none" w:sz="0" w:space="0" w:color="auto"/>
            <w:bottom w:val="none" w:sz="0" w:space="0" w:color="auto"/>
            <w:right w:val="none" w:sz="0" w:space="0" w:color="auto"/>
          </w:divBdr>
        </w:div>
        <w:div w:id="2044475832">
          <w:marLeft w:val="0"/>
          <w:marRight w:val="0"/>
          <w:marTop w:val="0"/>
          <w:marBottom w:val="0"/>
          <w:divBdr>
            <w:top w:val="none" w:sz="0" w:space="0" w:color="auto"/>
            <w:left w:val="none" w:sz="0" w:space="0" w:color="auto"/>
            <w:bottom w:val="none" w:sz="0" w:space="0" w:color="auto"/>
            <w:right w:val="none" w:sz="0" w:space="0" w:color="auto"/>
          </w:divBdr>
        </w:div>
      </w:divsChild>
    </w:div>
    <w:div w:id="1559243964">
      <w:bodyDiv w:val="1"/>
      <w:marLeft w:val="0"/>
      <w:marRight w:val="0"/>
      <w:marTop w:val="0"/>
      <w:marBottom w:val="0"/>
      <w:divBdr>
        <w:top w:val="none" w:sz="0" w:space="0" w:color="auto"/>
        <w:left w:val="none" w:sz="0" w:space="0" w:color="auto"/>
        <w:bottom w:val="none" w:sz="0" w:space="0" w:color="auto"/>
        <w:right w:val="none" w:sz="0" w:space="0" w:color="auto"/>
      </w:divBdr>
    </w:div>
    <w:div w:id="1568032713">
      <w:bodyDiv w:val="1"/>
      <w:marLeft w:val="0"/>
      <w:marRight w:val="0"/>
      <w:marTop w:val="0"/>
      <w:marBottom w:val="0"/>
      <w:divBdr>
        <w:top w:val="none" w:sz="0" w:space="0" w:color="auto"/>
        <w:left w:val="none" w:sz="0" w:space="0" w:color="auto"/>
        <w:bottom w:val="none" w:sz="0" w:space="0" w:color="auto"/>
        <w:right w:val="none" w:sz="0" w:space="0" w:color="auto"/>
      </w:divBdr>
    </w:div>
    <w:div w:id="1590846335">
      <w:bodyDiv w:val="1"/>
      <w:marLeft w:val="0"/>
      <w:marRight w:val="0"/>
      <w:marTop w:val="0"/>
      <w:marBottom w:val="0"/>
      <w:divBdr>
        <w:top w:val="none" w:sz="0" w:space="0" w:color="auto"/>
        <w:left w:val="none" w:sz="0" w:space="0" w:color="auto"/>
        <w:bottom w:val="none" w:sz="0" w:space="0" w:color="auto"/>
        <w:right w:val="none" w:sz="0" w:space="0" w:color="auto"/>
      </w:divBdr>
    </w:div>
    <w:div w:id="1600290666">
      <w:bodyDiv w:val="1"/>
      <w:marLeft w:val="0"/>
      <w:marRight w:val="0"/>
      <w:marTop w:val="0"/>
      <w:marBottom w:val="0"/>
      <w:divBdr>
        <w:top w:val="none" w:sz="0" w:space="0" w:color="auto"/>
        <w:left w:val="none" w:sz="0" w:space="0" w:color="auto"/>
        <w:bottom w:val="none" w:sz="0" w:space="0" w:color="auto"/>
        <w:right w:val="none" w:sz="0" w:space="0" w:color="auto"/>
      </w:divBdr>
    </w:div>
    <w:div w:id="1628467460">
      <w:bodyDiv w:val="1"/>
      <w:marLeft w:val="0"/>
      <w:marRight w:val="0"/>
      <w:marTop w:val="0"/>
      <w:marBottom w:val="0"/>
      <w:divBdr>
        <w:top w:val="none" w:sz="0" w:space="0" w:color="auto"/>
        <w:left w:val="none" w:sz="0" w:space="0" w:color="auto"/>
        <w:bottom w:val="none" w:sz="0" w:space="0" w:color="auto"/>
        <w:right w:val="none" w:sz="0" w:space="0" w:color="auto"/>
      </w:divBdr>
    </w:div>
    <w:div w:id="1631782638">
      <w:bodyDiv w:val="1"/>
      <w:marLeft w:val="0"/>
      <w:marRight w:val="0"/>
      <w:marTop w:val="0"/>
      <w:marBottom w:val="0"/>
      <w:divBdr>
        <w:top w:val="none" w:sz="0" w:space="0" w:color="auto"/>
        <w:left w:val="none" w:sz="0" w:space="0" w:color="auto"/>
        <w:bottom w:val="none" w:sz="0" w:space="0" w:color="auto"/>
        <w:right w:val="none" w:sz="0" w:space="0" w:color="auto"/>
      </w:divBdr>
    </w:div>
    <w:div w:id="1646666847">
      <w:bodyDiv w:val="1"/>
      <w:marLeft w:val="0"/>
      <w:marRight w:val="0"/>
      <w:marTop w:val="0"/>
      <w:marBottom w:val="0"/>
      <w:divBdr>
        <w:top w:val="none" w:sz="0" w:space="0" w:color="auto"/>
        <w:left w:val="none" w:sz="0" w:space="0" w:color="auto"/>
        <w:bottom w:val="none" w:sz="0" w:space="0" w:color="auto"/>
        <w:right w:val="none" w:sz="0" w:space="0" w:color="auto"/>
      </w:divBdr>
    </w:div>
    <w:div w:id="1666517734">
      <w:bodyDiv w:val="1"/>
      <w:marLeft w:val="0"/>
      <w:marRight w:val="0"/>
      <w:marTop w:val="0"/>
      <w:marBottom w:val="0"/>
      <w:divBdr>
        <w:top w:val="none" w:sz="0" w:space="0" w:color="auto"/>
        <w:left w:val="none" w:sz="0" w:space="0" w:color="auto"/>
        <w:bottom w:val="none" w:sz="0" w:space="0" w:color="auto"/>
        <w:right w:val="none" w:sz="0" w:space="0" w:color="auto"/>
      </w:divBdr>
    </w:div>
    <w:div w:id="1681003528">
      <w:bodyDiv w:val="1"/>
      <w:marLeft w:val="0"/>
      <w:marRight w:val="0"/>
      <w:marTop w:val="0"/>
      <w:marBottom w:val="0"/>
      <w:divBdr>
        <w:top w:val="none" w:sz="0" w:space="0" w:color="auto"/>
        <w:left w:val="none" w:sz="0" w:space="0" w:color="auto"/>
        <w:bottom w:val="none" w:sz="0" w:space="0" w:color="auto"/>
        <w:right w:val="none" w:sz="0" w:space="0" w:color="auto"/>
      </w:divBdr>
    </w:div>
    <w:div w:id="1699696735">
      <w:bodyDiv w:val="1"/>
      <w:marLeft w:val="0"/>
      <w:marRight w:val="0"/>
      <w:marTop w:val="0"/>
      <w:marBottom w:val="0"/>
      <w:divBdr>
        <w:top w:val="none" w:sz="0" w:space="0" w:color="auto"/>
        <w:left w:val="none" w:sz="0" w:space="0" w:color="auto"/>
        <w:bottom w:val="none" w:sz="0" w:space="0" w:color="auto"/>
        <w:right w:val="none" w:sz="0" w:space="0" w:color="auto"/>
      </w:divBdr>
    </w:div>
    <w:div w:id="1703818708">
      <w:bodyDiv w:val="1"/>
      <w:marLeft w:val="0"/>
      <w:marRight w:val="0"/>
      <w:marTop w:val="0"/>
      <w:marBottom w:val="0"/>
      <w:divBdr>
        <w:top w:val="none" w:sz="0" w:space="0" w:color="auto"/>
        <w:left w:val="none" w:sz="0" w:space="0" w:color="auto"/>
        <w:bottom w:val="none" w:sz="0" w:space="0" w:color="auto"/>
        <w:right w:val="none" w:sz="0" w:space="0" w:color="auto"/>
      </w:divBdr>
      <w:divsChild>
        <w:div w:id="220210430">
          <w:marLeft w:val="0"/>
          <w:marRight w:val="0"/>
          <w:marTop w:val="0"/>
          <w:marBottom w:val="0"/>
          <w:divBdr>
            <w:top w:val="none" w:sz="0" w:space="0" w:color="auto"/>
            <w:left w:val="none" w:sz="0" w:space="0" w:color="auto"/>
            <w:bottom w:val="none" w:sz="0" w:space="0" w:color="auto"/>
            <w:right w:val="none" w:sz="0" w:space="0" w:color="auto"/>
          </w:divBdr>
        </w:div>
        <w:div w:id="468979888">
          <w:marLeft w:val="0"/>
          <w:marRight w:val="0"/>
          <w:marTop w:val="0"/>
          <w:marBottom w:val="0"/>
          <w:divBdr>
            <w:top w:val="none" w:sz="0" w:space="0" w:color="auto"/>
            <w:left w:val="none" w:sz="0" w:space="0" w:color="auto"/>
            <w:bottom w:val="none" w:sz="0" w:space="0" w:color="auto"/>
            <w:right w:val="none" w:sz="0" w:space="0" w:color="auto"/>
          </w:divBdr>
        </w:div>
        <w:div w:id="907806206">
          <w:marLeft w:val="0"/>
          <w:marRight w:val="0"/>
          <w:marTop w:val="0"/>
          <w:marBottom w:val="0"/>
          <w:divBdr>
            <w:top w:val="none" w:sz="0" w:space="0" w:color="auto"/>
            <w:left w:val="none" w:sz="0" w:space="0" w:color="auto"/>
            <w:bottom w:val="none" w:sz="0" w:space="0" w:color="auto"/>
            <w:right w:val="none" w:sz="0" w:space="0" w:color="auto"/>
          </w:divBdr>
        </w:div>
        <w:div w:id="1070154358">
          <w:marLeft w:val="0"/>
          <w:marRight w:val="0"/>
          <w:marTop w:val="0"/>
          <w:marBottom w:val="0"/>
          <w:divBdr>
            <w:top w:val="none" w:sz="0" w:space="0" w:color="auto"/>
            <w:left w:val="none" w:sz="0" w:space="0" w:color="auto"/>
            <w:bottom w:val="none" w:sz="0" w:space="0" w:color="auto"/>
            <w:right w:val="none" w:sz="0" w:space="0" w:color="auto"/>
          </w:divBdr>
        </w:div>
        <w:div w:id="1073621781">
          <w:marLeft w:val="0"/>
          <w:marRight w:val="0"/>
          <w:marTop w:val="0"/>
          <w:marBottom w:val="0"/>
          <w:divBdr>
            <w:top w:val="none" w:sz="0" w:space="0" w:color="auto"/>
            <w:left w:val="none" w:sz="0" w:space="0" w:color="auto"/>
            <w:bottom w:val="none" w:sz="0" w:space="0" w:color="auto"/>
            <w:right w:val="none" w:sz="0" w:space="0" w:color="auto"/>
          </w:divBdr>
        </w:div>
        <w:div w:id="1328054156">
          <w:marLeft w:val="0"/>
          <w:marRight w:val="0"/>
          <w:marTop w:val="0"/>
          <w:marBottom w:val="0"/>
          <w:divBdr>
            <w:top w:val="none" w:sz="0" w:space="0" w:color="auto"/>
            <w:left w:val="none" w:sz="0" w:space="0" w:color="auto"/>
            <w:bottom w:val="none" w:sz="0" w:space="0" w:color="auto"/>
            <w:right w:val="none" w:sz="0" w:space="0" w:color="auto"/>
          </w:divBdr>
        </w:div>
        <w:div w:id="1376346539">
          <w:marLeft w:val="0"/>
          <w:marRight w:val="0"/>
          <w:marTop w:val="0"/>
          <w:marBottom w:val="0"/>
          <w:divBdr>
            <w:top w:val="none" w:sz="0" w:space="0" w:color="auto"/>
            <w:left w:val="none" w:sz="0" w:space="0" w:color="auto"/>
            <w:bottom w:val="none" w:sz="0" w:space="0" w:color="auto"/>
            <w:right w:val="none" w:sz="0" w:space="0" w:color="auto"/>
          </w:divBdr>
        </w:div>
      </w:divsChild>
    </w:div>
    <w:div w:id="1703824199">
      <w:bodyDiv w:val="1"/>
      <w:marLeft w:val="0"/>
      <w:marRight w:val="0"/>
      <w:marTop w:val="0"/>
      <w:marBottom w:val="0"/>
      <w:divBdr>
        <w:top w:val="none" w:sz="0" w:space="0" w:color="auto"/>
        <w:left w:val="none" w:sz="0" w:space="0" w:color="auto"/>
        <w:bottom w:val="none" w:sz="0" w:space="0" w:color="auto"/>
        <w:right w:val="none" w:sz="0" w:space="0" w:color="auto"/>
      </w:divBdr>
    </w:div>
    <w:div w:id="1706245647">
      <w:bodyDiv w:val="1"/>
      <w:marLeft w:val="0"/>
      <w:marRight w:val="0"/>
      <w:marTop w:val="0"/>
      <w:marBottom w:val="0"/>
      <w:divBdr>
        <w:top w:val="none" w:sz="0" w:space="0" w:color="auto"/>
        <w:left w:val="none" w:sz="0" w:space="0" w:color="auto"/>
        <w:bottom w:val="none" w:sz="0" w:space="0" w:color="auto"/>
        <w:right w:val="none" w:sz="0" w:space="0" w:color="auto"/>
      </w:divBdr>
    </w:div>
    <w:div w:id="1740865024">
      <w:bodyDiv w:val="1"/>
      <w:marLeft w:val="0"/>
      <w:marRight w:val="0"/>
      <w:marTop w:val="0"/>
      <w:marBottom w:val="0"/>
      <w:divBdr>
        <w:top w:val="none" w:sz="0" w:space="0" w:color="auto"/>
        <w:left w:val="none" w:sz="0" w:space="0" w:color="auto"/>
        <w:bottom w:val="none" w:sz="0" w:space="0" w:color="auto"/>
        <w:right w:val="none" w:sz="0" w:space="0" w:color="auto"/>
      </w:divBdr>
    </w:div>
    <w:div w:id="1781292317">
      <w:bodyDiv w:val="1"/>
      <w:marLeft w:val="0"/>
      <w:marRight w:val="0"/>
      <w:marTop w:val="0"/>
      <w:marBottom w:val="0"/>
      <w:divBdr>
        <w:top w:val="none" w:sz="0" w:space="0" w:color="auto"/>
        <w:left w:val="none" w:sz="0" w:space="0" w:color="auto"/>
        <w:bottom w:val="none" w:sz="0" w:space="0" w:color="auto"/>
        <w:right w:val="none" w:sz="0" w:space="0" w:color="auto"/>
      </w:divBdr>
      <w:divsChild>
        <w:div w:id="658729000">
          <w:marLeft w:val="0"/>
          <w:marRight w:val="0"/>
          <w:marTop w:val="0"/>
          <w:marBottom w:val="0"/>
          <w:divBdr>
            <w:top w:val="none" w:sz="0" w:space="0" w:color="auto"/>
            <w:left w:val="none" w:sz="0" w:space="0" w:color="auto"/>
            <w:bottom w:val="none" w:sz="0" w:space="0" w:color="auto"/>
            <w:right w:val="none" w:sz="0" w:space="0" w:color="auto"/>
          </w:divBdr>
        </w:div>
        <w:div w:id="790904976">
          <w:marLeft w:val="0"/>
          <w:marRight w:val="0"/>
          <w:marTop w:val="0"/>
          <w:marBottom w:val="0"/>
          <w:divBdr>
            <w:top w:val="none" w:sz="0" w:space="0" w:color="auto"/>
            <w:left w:val="none" w:sz="0" w:space="0" w:color="auto"/>
            <w:bottom w:val="none" w:sz="0" w:space="0" w:color="auto"/>
            <w:right w:val="none" w:sz="0" w:space="0" w:color="auto"/>
          </w:divBdr>
        </w:div>
        <w:div w:id="1430849523">
          <w:marLeft w:val="0"/>
          <w:marRight w:val="0"/>
          <w:marTop w:val="0"/>
          <w:marBottom w:val="0"/>
          <w:divBdr>
            <w:top w:val="none" w:sz="0" w:space="0" w:color="auto"/>
            <w:left w:val="none" w:sz="0" w:space="0" w:color="auto"/>
            <w:bottom w:val="none" w:sz="0" w:space="0" w:color="auto"/>
            <w:right w:val="none" w:sz="0" w:space="0" w:color="auto"/>
          </w:divBdr>
        </w:div>
        <w:div w:id="1677491457">
          <w:marLeft w:val="0"/>
          <w:marRight w:val="0"/>
          <w:marTop w:val="0"/>
          <w:marBottom w:val="0"/>
          <w:divBdr>
            <w:top w:val="none" w:sz="0" w:space="0" w:color="auto"/>
            <w:left w:val="none" w:sz="0" w:space="0" w:color="auto"/>
            <w:bottom w:val="none" w:sz="0" w:space="0" w:color="auto"/>
            <w:right w:val="none" w:sz="0" w:space="0" w:color="auto"/>
          </w:divBdr>
        </w:div>
        <w:div w:id="1818112546">
          <w:marLeft w:val="0"/>
          <w:marRight w:val="0"/>
          <w:marTop w:val="0"/>
          <w:marBottom w:val="0"/>
          <w:divBdr>
            <w:top w:val="none" w:sz="0" w:space="0" w:color="auto"/>
            <w:left w:val="none" w:sz="0" w:space="0" w:color="auto"/>
            <w:bottom w:val="none" w:sz="0" w:space="0" w:color="auto"/>
            <w:right w:val="none" w:sz="0" w:space="0" w:color="auto"/>
          </w:divBdr>
        </w:div>
        <w:div w:id="2099205002">
          <w:marLeft w:val="0"/>
          <w:marRight w:val="0"/>
          <w:marTop w:val="0"/>
          <w:marBottom w:val="0"/>
          <w:divBdr>
            <w:top w:val="none" w:sz="0" w:space="0" w:color="auto"/>
            <w:left w:val="none" w:sz="0" w:space="0" w:color="auto"/>
            <w:bottom w:val="none" w:sz="0" w:space="0" w:color="auto"/>
            <w:right w:val="none" w:sz="0" w:space="0" w:color="auto"/>
          </w:divBdr>
        </w:div>
      </w:divsChild>
    </w:div>
    <w:div w:id="1783836552">
      <w:bodyDiv w:val="1"/>
      <w:marLeft w:val="0"/>
      <w:marRight w:val="0"/>
      <w:marTop w:val="0"/>
      <w:marBottom w:val="0"/>
      <w:divBdr>
        <w:top w:val="none" w:sz="0" w:space="0" w:color="auto"/>
        <w:left w:val="none" w:sz="0" w:space="0" w:color="auto"/>
        <w:bottom w:val="none" w:sz="0" w:space="0" w:color="auto"/>
        <w:right w:val="none" w:sz="0" w:space="0" w:color="auto"/>
      </w:divBdr>
      <w:divsChild>
        <w:div w:id="140469424">
          <w:marLeft w:val="0"/>
          <w:marRight w:val="0"/>
          <w:marTop w:val="0"/>
          <w:marBottom w:val="0"/>
          <w:divBdr>
            <w:top w:val="none" w:sz="0" w:space="0" w:color="auto"/>
            <w:left w:val="none" w:sz="0" w:space="0" w:color="auto"/>
            <w:bottom w:val="none" w:sz="0" w:space="0" w:color="auto"/>
            <w:right w:val="none" w:sz="0" w:space="0" w:color="auto"/>
          </w:divBdr>
        </w:div>
        <w:div w:id="702169209">
          <w:marLeft w:val="0"/>
          <w:marRight w:val="0"/>
          <w:marTop w:val="0"/>
          <w:marBottom w:val="0"/>
          <w:divBdr>
            <w:top w:val="none" w:sz="0" w:space="0" w:color="auto"/>
            <w:left w:val="none" w:sz="0" w:space="0" w:color="auto"/>
            <w:bottom w:val="none" w:sz="0" w:space="0" w:color="auto"/>
            <w:right w:val="none" w:sz="0" w:space="0" w:color="auto"/>
          </w:divBdr>
        </w:div>
        <w:div w:id="1572498801">
          <w:marLeft w:val="0"/>
          <w:marRight w:val="0"/>
          <w:marTop w:val="0"/>
          <w:marBottom w:val="0"/>
          <w:divBdr>
            <w:top w:val="none" w:sz="0" w:space="0" w:color="auto"/>
            <w:left w:val="none" w:sz="0" w:space="0" w:color="auto"/>
            <w:bottom w:val="none" w:sz="0" w:space="0" w:color="auto"/>
            <w:right w:val="none" w:sz="0" w:space="0" w:color="auto"/>
          </w:divBdr>
        </w:div>
      </w:divsChild>
    </w:div>
    <w:div w:id="1784500303">
      <w:bodyDiv w:val="1"/>
      <w:marLeft w:val="0"/>
      <w:marRight w:val="0"/>
      <w:marTop w:val="0"/>
      <w:marBottom w:val="0"/>
      <w:divBdr>
        <w:top w:val="none" w:sz="0" w:space="0" w:color="auto"/>
        <w:left w:val="none" w:sz="0" w:space="0" w:color="auto"/>
        <w:bottom w:val="none" w:sz="0" w:space="0" w:color="auto"/>
        <w:right w:val="none" w:sz="0" w:space="0" w:color="auto"/>
      </w:divBdr>
      <w:divsChild>
        <w:div w:id="1110706793">
          <w:marLeft w:val="0"/>
          <w:marRight w:val="0"/>
          <w:marTop w:val="0"/>
          <w:marBottom w:val="0"/>
          <w:divBdr>
            <w:top w:val="none" w:sz="0" w:space="0" w:color="auto"/>
            <w:left w:val="none" w:sz="0" w:space="0" w:color="auto"/>
            <w:bottom w:val="none" w:sz="0" w:space="0" w:color="auto"/>
            <w:right w:val="none" w:sz="0" w:space="0" w:color="auto"/>
          </w:divBdr>
        </w:div>
        <w:div w:id="1286811957">
          <w:marLeft w:val="0"/>
          <w:marRight w:val="0"/>
          <w:marTop w:val="0"/>
          <w:marBottom w:val="0"/>
          <w:divBdr>
            <w:top w:val="none" w:sz="0" w:space="0" w:color="auto"/>
            <w:left w:val="none" w:sz="0" w:space="0" w:color="auto"/>
            <w:bottom w:val="none" w:sz="0" w:space="0" w:color="auto"/>
            <w:right w:val="none" w:sz="0" w:space="0" w:color="auto"/>
          </w:divBdr>
        </w:div>
        <w:div w:id="1451511385">
          <w:marLeft w:val="0"/>
          <w:marRight w:val="0"/>
          <w:marTop w:val="0"/>
          <w:marBottom w:val="0"/>
          <w:divBdr>
            <w:top w:val="none" w:sz="0" w:space="0" w:color="auto"/>
            <w:left w:val="none" w:sz="0" w:space="0" w:color="auto"/>
            <w:bottom w:val="none" w:sz="0" w:space="0" w:color="auto"/>
            <w:right w:val="none" w:sz="0" w:space="0" w:color="auto"/>
          </w:divBdr>
        </w:div>
      </w:divsChild>
    </w:div>
    <w:div w:id="1815296677">
      <w:bodyDiv w:val="1"/>
      <w:marLeft w:val="0"/>
      <w:marRight w:val="0"/>
      <w:marTop w:val="0"/>
      <w:marBottom w:val="0"/>
      <w:divBdr>
        <w:top w:val="none" w:sz="0" w:space="0" w:color="auto"/>
        <w:left w:val="none" w:sz="0" w:space="0" w:color="auto"/>
        <w:bottom w:val="none" w:sz="0" w:space="0" w:color="auto"/>
        <w:right w:val="none" w:sz="0" w:space="0" w:color="auto"/>
      </w:divBdr>
    </w:div>
    <w:div w:id="1828552668">
      <w:bodyDiv w:val="1"/>
      <w:marLeft w:val="0"/>
      <w:marRight w:val="0"/>
      <w:marTop w:val="0"/>
      <w:marBottom w:val="0"/>
      <w:divBdr>
        <w:top w:val="none" w:sz="0" w:space="0" w:color="auto"/>
        <w:left w:val="none" w:sz="0" w:space="0" w:color="auto"/>
        <w:bottom w:val="none" w:sz="0" w:space="0" w:color="auto"/>
        <w:right w:val="none" w:sz="0" w:space="0" w:color="auto"/>
      </w:divBdr>
    </w:div>
    <w:div w:id="1839616950">
      <w:bodyDiv w:val="1"/>
      <w:marLeft w:val="0"/>
      <w:marRight w:val="0"/>
      <w:marTop w:val="0"/>
      <w:marBottom w:val="0"/>
      <w:divBdr>
        <w:top w:val="none" w:sz="0" w:space="0" w:color="auto"/>
        <w:left w:val="none" w:sz="0" w:space="0" w:color="auto"/>
        <w:bottom w:val="none" w:sz="0" w:space="0" w:color="auto"/>
        <w:right w:val="none" w:sz="0" w:space="0" w:color="auto"/>
      </w:divBdr>
      <w:divsChild>
        <w:div w:id="537740405">
          <w:marLeft w:val="0"/>
          <w:marRight w:val="0"/>
          <w:marTop w:val="0"/>
          <w:marBottom w:val="0"/>
          <w:divBdr>
            <w:top w:val="none" w:sz="0" w:space="0" w:color="auto"/>
            <w:left w:val="none" w:sz="0" w:space="0" w:color="auto"/>
            <w:bottom w:val="none" w:sz="0" w:space="0" w:color="auto"/>
            <w:right w:val="none" w:sz="0" w:space="0" w:color="auto"/>
          </w:divBdr>
        </w:div>
        <w:div w:id="1139565679">
          <w:marLeft w:val="0"/>
          <w:marRight w:val="0"/>
          <w:marTop w:val="0"/>
          <w:marBottom w:val="0"/>
          <w:divBdr>
            <w:top w:val="none" w:sz="0" w:space="0" w:color="auto"/>
            <w:left w:val="none" w:sz="0" w:space="0" w:color="auto"/>
            <w:bottom w:val="none" w:sz="0" w:space="0" w:color="auto"/>
            <w:right w:val="none" w:sz="0" w:space="0" w:color="auto"/>
          </w:divBdr>
        </w:div>
        <w:div w:id="1406413459">
          <w:marLeft w:val="0"/>
          <w:marRight w:val="0"/>
          <w:marTop w:val="0"/>
          <w:marBottom w:val="0"/>
          <w:divBdr>
            <w:top w:val="none" w:sz="0" w:space="0" w:color="auto"/>
            <w:left w:val="none" w:sz="0" w:space="0" w:color="auto"/>
            <w:bottom w:val="none" w:sz="0" w:space="0" w:color="auto"/>
            <w:right w:val="none" w:sz="0" w:space="0" w:color="auto"/>
          </w:divBdr>
        </w:div>
        <w:div w:id="1561402448">
          <w:marLeft w:val="0"/>
          <w:marRight w:val="0"/>
          <w:marTop w:val="0"/>
          <w:marBottom w:val="0"/>
          <w:divBdr>
            <w:top w:val="none" w:sz="0" w:space="0" w:color="auto"/>
            <w:left w:val="none" w:sz="0" w:space="0" w:color="auto"/>
            <w:bottom w:val="none" w:sz="0" w:space="0" w:color="auto"/>
            <w:right w:val="none" w:sz="0" w:space="0" w:color="auto"/>
          </w:divBdr>
        </w:div>
      </w:divsChild>
    </w:div>
    <w:div w:id="1849295499">
      <w:bodyDiv w:val="1"/>
      <w:marLeft w:val="0"/>
      <w:marRight w:val="0"/>
      <w:marTop w:val="0"/>
      <w:marBottom w:val="0"/>
      <w:divBdr>
        <w:top w:val="none" w:sz="0" w:space="0" w:color="auto"/>
        <w:left w:val="none" w:sz="0" w:space="0" w:color="auto"/>
        <w:bottom w:val="none" w:sz="0" w:space="0" w:color="auto"/>
        <w:right w:val="none" w:sz="0" w:space="0" w:color="auto"/>
      </w:divBdr>
    </w:div>
    <w:div w:id="1857189444">
      <w:bodyDiv w:val="1"/>
      <w:marLeft w:val="0"/>
      <w:marRight w:val="0"/>
      <w:marTop w:val="0"/>
      <w:marBottom w:val="0"/>
      <w:divBdr>
        <w:top w:val="none" w:sz="0" w:space="0" w:color="auto"/>
        <w:left w:val="none" w:sz="0" w:space="0" w:color="auto"/>
        <w:bottom w:val="none" w:sz="0" w:space="0" w:color="auto"/>
        <w:right w:val="none" w:sz="0" w:space="0" w:color="auto"/>
      </w:divBdr>
    </w:div>
    <w:div w:id="1886335872">
      <w:bodyDiv w:val="1"/>
      <w:marLeft w:val="0"/>
      <w:marRight w:val="0"/>
      <w:marTop w:val="0"/>
      <w:marBottom w:val="0"/>
      <w:divBdr>
        <w:top w:val="none" w:sz="0" w:space="0" w:color="auto"/>
        <w:left w:val="none" w:sz="0" w:space="0" w:color="auto"/>
        <w:bottom w:val="none" w:sz="0" w:space="0" w:color="auto"/>
        <w:right w:val="none" w:sz="0" w:space="0" w:color="auto"/>
      </w:divBdr>
    </w:div>
    <w:div w:id="1887835123">
      <w:bodyDiv w:val="1"/>
      <w:marLeft w:val="0"/>
      <w:marRight w:val="0"/>
      <w:marTop w:val="0"/>
      <w:marBottom w:val="0"/>
      <w:divBdr>
        <w:top w:val="none" w:sz="0" w:space="0" w:color="auto"/>
        <w:left w:val="none" w:sz="0" w:space="0" w:color="auto"/>
        <w:bottom w:val="none" w:sz="0" w:space="0" w:color="auto"/>
        <w:right w:val="none" w:sz="0" w:space="0" w:color="auto"/>
      </w:divBdr>
    </w:div>
    <w:div w:id="1914658849">
      <w:bodyDiv w:val="1"/>
      <w:marLeft w:val="0"/>
      <w:marRight w:val="0"/>
      <w:marTop w:val="0"/>
      <w:marBottom w:val="0"/>
      <w:divBdr>
        <w:top w:val="none" w:sz="0" w:space="0" w:color="auto"/>
        <w:left w:val="none" w:sz="0" w:space="0" w:color="auto"/>
        <w:bottom w:val="none" w:sz="0" w:space="0" w:color="auto"/>
        <w:right w:val="none" w:sz="0" w:space="0" w:color="auto"/>
      </w:divBdr>
    </w:div>
    <w:div w:id="1938755908">
      <w:bodyDiv w:val="1"/>
      <w:marLeft w:val="0"/>
      <w:marRight w:val="0"/>
      <w:marTop w:val="0"/>
      <w:marBottom w:val="0"/>
      <w:divBdr>
        <w:top w:val="none" w:sz="0" w:space="0" w:color="auto"/>
        <w:left w:val="none" w:sz="0" w:space="0" w:color="auto"/>
        <w:bottom w:val="none" w:sz="0" w:space="0" w:color="auto"/>
        <w:right w:val="none" w:sz="0" w:space="0" w:color="auto"/>
      </w:divBdr>
    </w:div>
    <w:div w:id="1940529009">
      <w:bodyDiv w:val="1"/>
      <w:marLeft w:val="0"/>
      <w:marRight w:val="0"/>
      <w:marTop w:val="0"/>
      <w:marBottom w:val="0"/>
      <w:divBdr>
        <w:top w:val="none" w:sz="0" w:space="0" w:color="auto"/>
        <w:left w:val="none" w:sz="0" w:space="0" w:color="auto"/>
        <w:bottom w:val="none" w:sz="0" w:space="0" w:color="auto"/>
        <w:right w:val="none" w:sz="0" w:space="0" w:color="auto"/>
      </w:divBdr>
    </w:div>
    <w:div w:id="1947156432">
      <w:bodyDiv w:val="1"/>
      <w:marLeft w:val="0"/>
      <w:marRight w:val="0"/>
      <w:marTop w:val="0"/>
      <w:marBottom w:val="0"/>
      <w:divBdr>
        <w:top w:val="none" w:sz="0" w:space="0" w:color="auto"/>
        <w:left w:val="none" w:sz="0" w:space="0" w:color="auto"/>
        <w:bottom w:val="none" w:sz="0" w:space="0" w:color="auto"/>
        <w:right w:val="none" w:sz="0" w:space="0" w:color="auto"/>
      </w:divBdr>
    </w:div>
    <w:div w:id="1959798736">
      <w:bodyDiv w:val="1"/>
      <w:marLeft w:val="0"/>
      <w:marRight w:val="0"/>
      <w:marTop w:val="0"/>
      <w:marBottom w:val="0"/>
      <w:divBdr>
        <w:top w:val="none" w:sz="0" w:space="0" w:color="auto"/>
        <w:left w:val="none" w:sz="0" w:space="0" w:color="auto"/>
        <w:bottom w:val="none" w:sz="0" w:space="0" w:color="auto"/>
        <w:right w:val="none" w:sz="0" w:space="0" w:color="auto"/>
      </w:divBdr>
    </w:div>
    <w:div w:id="1966547194">
      <w:bodyDiv w:val="1"/>
      <w:marLeft w:val="0"/>
      <w:marRight w:val="0"/>
      <w:marTop w:val="0"/>
      <w:marBottom w:val="0"/>
      <w:divBdr>
        <w:top w:val="none" w:sz="0" w:space="0" w:color="auto"/>
        <w:left w:val="none" w:sz="0" w:space="0" w:color="auto"/>
        <w:bottom w:val="none" w:sz="0" w:space="0" w:color="auto"/>
        <w:right w:val="none" w:sz="0" w:space="0" w:color="auto"/>
      </w:divBdr>
    </w:div>
    <w:div w:id="1977833066">
      <w:bodyDiv w:val="1"/>
      <w:marLeft w:val="0"/>
      <w:marRight w:val="0"/>
      <w:marTop w:val="0"/>
      <w:marBottom w:val="0"/>
      <w:divBdr>
        <w:top w:val="none" w:sz="0" w:space="0" w:color="auto"/>
        <w:left w:val="none" w:sz="0" w:space="0" w:color="auto"/>
        <w:bottom w:val="none" w:sz="0" w:space="0" w:color="auto"/>
        <w:right w:val="none" w:sz="0" w:space="0" w:color="auto"/>
      </w:divBdr>
    </w:div>
    <w:div w:id="2002659268">
      <w:bodyDiv w:val="1"/>
      <w:marLeft w:val="0"/>
      <w:marRight w:val="0"/>
      <w:marTop w:val="0"/>
      <w:marBottom w:val="0"/>
      <w:divBdr>
        <w:top w:val="none" w:sz="0" w:space="0" w:color="auto"/>
        <w:left w:val="none" w:sz="0" w:space="0" w:color="auto"/>
        <w:bottom w:val="none" w:sz="0" w:space="0" w:color="auto"/>
        <w:right w:val="none" w:sz="0" w:space="0" w:color="auto"/>
      </w:divBdr>
    </w:div>
    <w:div w:id="2003972478">
      <w:bodyDiv w:val="1"/>
      <w:marLeft w:val="0"/>
      <w:marRight w:val="0"/>
      <w:marTop w:val="0"/>
      <w:marBottom w:val="0"/>
      <w:divBdr>
        <w:top w:val="none" w:sz="0" w:space="0" w:color="auto"/>
        <w:left w:val="none" w:sz="0" w:space="0" w:color="auto"/>
        <w:bottom w:val="none" w:sz="0" w:space="0" w:color="auto"/>
        <w:right w:val="none" w:sz="0" w:space="0" w:color="auto"/>
      </w:divBdr>
    </w:div>
    <w:div w:id="2004431759">
      <w:bodyDiv w:val="1"/>
      <w:marLeft w:val="0"/>
      <w:marRight w:val="0"/>
      <w:marTop w:val="0"/>
      <w:marBottom w:val="0"/>
      <w:divBdr>
        <w:top w:val="none" w:sz="0" w:space="0" w:color="auto"/>
        <w:left w:val="none" w:sz="0" w:space="0" w:color="auto"/>
        <w:bottom w:val="none" w:sz="0" w:space="0" w:color="auto"/>
        <w:right w:val="none" w:sz="0" w:space="0" w:color="auto"/>
      </w:divBdr>
    </w:div>
    <w:div w:id="2009208808">
      <w:bodyDiv w:val="1"/>
      <w:marLeft w:val="0"/>
      <w:marRight w:val="0"/>
      <w:marTop w:val="0"/>
      <w:marBottom w:val="0"/>
      <w:divBdr>
        <w:top w:val="none" w:sz="0" w:space="0" w:color="auto"/>
        <w:left w:val="none" w:sz="0" w:space="0" w:color="auto"/>
        <w:bottom w:val="none" w:sz="0" w:space="0" w:color="auto"/>
        <w:right w:val="none" w:sz="0" w:space="0" w:color="auto"/>
      </w:divBdr>
    </w:div>
    <w:div w:id="2017879364">
      <w:bodyDiv w:val="1"/>
      <w:marLeft w:val="0"/>
      <w:marRight w:val="0"/>
      <w:marTop w:val="0"/>
      <w:marBottom w:val="0"/>
      <w:divBdr>
        <w:top w:val="none" w:sz="0" w:space="0" w:color="auto"/>
        <w:left w:val="none" w:sz="0" w:space="0" w:color="auto"/>
        <w:bottom w:val="none" w:sz="0" w:space="0" w:color="auto"/>
        <w:right w:val="none" w:sz="0" w:space="0" w:color="auto"/>
      </w:divBdr>
    </w:div>
    <w:div w:id="2043284853">
      <w:bodyDiv w:val="1"/>
      <w:marLeft w:val="0"/>
      <w:marRight w:val="0"/>
      <w:marTop w:val="0"/>
      <w:marBottom w:val="0"/>
      <w:divBdr>
        <w:top w:val="none" w:sz="0" w:space="0" w:color="auto"/>
        <w:left w:val="none" w:sz="0" w:space="0" w:color="auto"/>
        <w:bottom w:val="none" w:sz="0" w:space="0" w:color="auto"/>
        <w:right w:val="none" w:sz="0" w:space="0" w:color="auto"/>
      </w:divBdr>
    </w:div>
    <w:div w:id="2050105312">
      <w:bodyDiv w:val="1"/>
      <w:marLeft w:val="0"/>
      <w:marRight w:val="0"/>
      <w:marTop w:val="0"/>
      <w:marBottom w:val="0"/>
      <w:divBdr>
        <w:top w:val="none" w:sz="0" w:space="0" w:color="auto"/>
        <w:left w:val="none" w:sz="0" w:space="0" w:color="auto"/>
        <w:bottom w:val="none" w:sz="0" w:space="0" w:color="auto"/>
        <w:right w:val="none" w:sz="0" w:space="0" w:color="auto"/>
      </w:divBdr>
    </w:div>
    <w:div w:id="2052920157">
      <w:bodyDiv w:val="1"/>
      <w:marLeft w:val="0"/>
      <w:marRight w:val="0"/>
      <w:marTop w:val="0"/>
      <w:marBottom w:val="0"/>
      <w:divBdr>
        <w:top w:val="none" w:sz="0" w:space="0" w:color="auto"/>
        <w:left w:val="none" w:sz="0" w:space="0" w:color="auto"/>
        <w:bottom w:val="none" w:sz="0" w:space="0" w:color="auto"/>
        <w:right w:val="none" w:sz="0" w:space="0" w:color="auto"/>
      </w:divBdr>
    </w:div>
    <w:div w:id="2071148856">
      <w:bodyDiv w:val="1"/>
      <w:marLeft w:val="0"/>
      <w:marRight w:val="0"/>
      <w:marTop w:val="0"/>
      <w:marBottom w:val="0"/>
      <w:divBdr>
        <w:top w:val="none" w:sz="0" w:space="0" w:color="auto"/>
        <w:left w:val="none" w:sz="0" w:space="0" w:color="auto"/>
        <w:bottom w:val="none" w:sz="0" w:space="0" w:color="auto"/>
        <w:right w:val="none" w:sz="0" w:space="0" w:color="auto"/>
      </w:divBdr>
    </w:div>
    <w:div w:id="2072804167">
      <w:bodyDiv w:val="1"/>
      <w:marLeft w:val="0"/>
      <w:marRight w:val="0"/>
      <w:marTop w:val="0"/>
      <w:marBottom w:val="0"/>
      <w:divBdr>
        <w:top w:val="none" w:sz="0" w:space="0" w:color="auto"/>
        <w:left w:val="none" w:sz="0" w:space="0" w:color="auto"/>
        <w:bottom w:val="none" w:sz="0" w:space="0" w:color="auto"/>
        <w:right w:val="none" w:sz="0" w:space="0" w:color="auto"/>
      </w:divBdr>
    </w:div>
    <w:div w:id="2078047963">
      <w:bodyDiv w:val="1"/>
      <w:marLeft w:val="0"/>
      <w:marRight w:val="0"/>
      <w:marTop w:val="0"/>
      <w:marBottom w:val="0"/>
      <w:divBdr>
        <w:top w:val="none" w:sz="0" w:space="0" w:color="auto"/>
        <w:left w:val="none" w:sz="0" w:space="0" w:color="auto"/>
        <w:bottom w:val="none" w:sz="0" w:space="0" w:color="auto"/>
        <w:right w:val="none" w:sz="0" w:space="0" w:color="auto"/>
      </w:divBdr>
    </w:div>
    <w:div w:id="2080978223">
      <w:bodyDiv w:val="1"/>
      <w:marLeft w:val="0"/>
      <w:marRight w:val="0"/>
      <w:marTop w:val="0"/>
      <w:marBottom w:val="0"/>
      <w:divBdr>
        <w:top w:val="none" w:sz="0" w:space="0" w:color="auto"/>
        <w:left w:val="none" w:sz="0" w:space="0" w:color="auto"/>
        <w:bottom w:val="none" w:sz="0" w:space="0" w:color="auto"/>
        <w:right w:val="none" w:sz="0" w:space="0" w:color="auto"/>
      </w:divBdr>
    </w:div>
    <w:div w:id="2089692990">
      <w:bodyDiv w:val="1"/>
      <w:marLeft w:val="0"/>
      <w:marRight w:val="0"/>
      <w:marTop w:val="0"/>
      <w:marBottom w:val="0"/>
      <w:divBdr>
        <w:top w:val="none" w:sz="0" w:space="0" w:color="auto"/>
        <w:left w:val="none" w:sz="0" w:space="0" w:color="auto"/>
        <w:bottom w:val="none" w:sz="0" w:space="0" w:color="auto"/>
        <w:right w:val="none" w:sz="0" w:space="0" w:color="auto"/>
      </w:divBdr>
      <w:divsChild>
        <w:div w:id="707725000">
          <w:marLeft w:val="0"/>
          <w:marRight w:val="0"/>
          <w:marTop w:val="0"/>
          <w:marBottom w:val="0"/>
          <w:divBdr>
            <w:top w:val="none" w:sz="0" w:space="0" w:color="auto"/>
            <w:left w:val="none" w:sz="0" w:space="0" w:color="auto"/>
            <w:bottom w:val="none" w:sz="0" w:space="0" w:color="auto"/>
            <w:right w:val="none" w:sz="0" w:space="0" w:color="auto"/>
          </w:divBdr>
        </w:div>
        <w:div w:id="1116100692">
          <w:marLeft w:val="0"/>
          <w:marRight w:val="0"/>
          <w:marTop w:val="0"/>
          <w:marBottom w:val="0"/>
          <w:divBdr>
            <w:top w:val="none" w:sz="0" w:space="0" w:color="auto"/>
            <w:left w:val="none" w:sz="0" w:space="0" w:color="auto"/>
            <w:bottom w:val="none" w:sz="0" w:space="0" w:color="auto"/>
            <w:right w:val="none" w:sz="0" w:space="0" w:color="auto"/>
          </w:divBdr>
        </w:div>
        <w:div w:id="1120997467">
          <w:marLeft w:val="0"/>
          <w:marRight w:val="0"/>
          <w:marTop w:val="0"/>
          <w:marBottom w:val="0"/>
          <w:divBdr>
            <w:top w:val="none" w:sz="0" w:space="0" w:color="auto"/>
            <w:left w:val="none" w:sz="0" w:space="0" w:color="auto"/>
            <w:bottom w:val="none" w:sz="0" w:space="0" w:color="auto"/>
            <w:right w:val="none" w:sz="0" w:space="0" w:color="auto"/>
          </w:divBdr>
        </w:div>
        <w:div w:id="1511262236">
          <w:marLeft w:val="0"/>
          <w:marRight w:val="0"/>
          <w:marTop w:val="0"/>
          <w:marBottom w:val="0"/>
          <w:divBdr>
            <w:top w:val="none" w:sz="0" w:space="0" w:color="auto"/>
            <w:left w:val="none" w:sz="0" w:space="0" w:color="auto"/>
            <w:bottom w:val="none" w:sz="0" w:space="0" w:color="auto"/>
            <w:right w:val="none" w:sz="0" w:space="0" w:color="auto"/>
          </w:divBdr>
        </w:div>
      </w:divsChild>
    </w:div>
    <w:div w:id="2145004535">
      <w:bodyDiv w:val="1"/>
      <w:marLeft w:val="0"/>
      <w:marRight w:val="0"/>
      <w:marTop w:val="0"/>
      <w:marBottom w:val="0"/>
      <w:divBdr>
        <w:top w:val="none" w:sz="0" w:space="0" w:color="auto"/>
        <w:left w:val="none" w:sz="0" w:space="0" w:color="auto"/>
        <w:bottom w:val="none" w:sz="0" w:space="0" w:color="auto"/>
        <w:right w:val="none" w:sz="0" w:space="0" w:color="auto"/>
      </w:divBdr>
    </w:div>
    <w:div w:id="214611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1012D-D871-4BA0-BEFA-50068B07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UỶ BAN NHÂN DÂN</vt:lpstr>
    </vt:vector>
  </TitlesOfParts>
  <Company>Mobile: 0905.995.488</Company>
  <LinksUpToDate>false</LinksUpToDate>
  <CharactersWithSpaces>8664</CharactersWithSpaces>
  <SharedDoc>false</SharedDoc>
  <HLinks>
    <vt:vector size="18" baseType="variant">
      <vt:variant>
        <vt:i4>1310810</vt:i4>
      </vt:variant>
      <vt:variant>
        <vt:i4>6</vt:i4>
      </vt:variant>
      <vt:variant>
        <vt:i4>0</vt:i4>
      </vt:variant>
      <vt:variant>
        <vt:i4>5</vt:i4>
      </vt:variant>
      <vt:variant>
        <vt:lpwstr>http://moha.gov.vn/d%E1%BB%8Bch-v%E1%BB%A5-cong.html?id=11331</vt:lpwstr>
      </vt:variant>
      <vt:variant>
        <vt:lpwstr/>
      </vt:variant>
      <vt:variant>
        <vt:i4>1310810</vt:i4>
      </vt:variant>
      <vt:variant>
        <vt:i4>3</vt:i4>
      </vt:variant>
      <vt:variant>
        <vt:i4>0</vt:i4>
      </vt:variant>
      <vt:variant>
        <vt:i4>5</vt:i4>
      </vt:variant>
      <vt:variant>
        <vt:lpwstr>http://moha.gov.vn/d%E1%BB%8Bch-v%E1%BB%A5-cong.html?id=11332</vt:lpwstr>
      </vt:variant>
      <vt:variant>
        <vt:lpwstr/>
      </vt:variant>
      <vt:variant>
        <vt:i4>1310810</vt:i4>
      </vt:variant>
      <vt:variant>
        <vt:i4>0</vt:i4>
      </vt:variant>
      <vt:variant>
        <vt:i4>0</vt:i4>
      </vt:variant>
      <vt:variant>
        <vt:i4>5</vt:i4>
      </vt:variant>
      <vt:variant>
        <vt:lpwstr>http://moha.gov.vn/d%E1%BB%8Bch-v%E1%BB%A5-cong.html?id=11333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Tran Hong An</dc:creator>
  <cp:lastModifiedBy>Administrator</cp:lastModifiedBy>
  <cp:revision>2</cp:revision>
  <cp:lastPrinted>2020-04-20T02:49:00Z</cp:lastPrinted>
  <dcterms:created xsi:type="dcterms:W3CDTF">2020-10-05T00:44:00Z</dcterms:created>
  <dcterms:modified xsi:type="dcterms:W3CDTF">2020-10-05T00:44:00Z</dcterms:modified>
</cp:coreProperties>
</file>